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A4845C" w14:textId="6D53FDBE" w:rsidR="00EF6FA5" w:rsidRDefault="00EF6FA5" w:rsidP="005C6616">
      <w:pPr>
        <w:jc w:val="center"/>
        <w:rPr>
          <w:sz w:val="28"/>
          <w:szCs w:val="28"/>
        </w:rPr>
      </w:pPr>
    </w:p>
    <w:p w14:paraId="68C2810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08DCE494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высшего образования</w:t>
      </w:r>
    </w:p>
    <w:p w14:paraId="1D39BEFC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B608C62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«ФИНАНСОВЫЙ УНИВЕРСИТЕТ ПРИ ПРАВИТЕЛЬСТВЕ</w:t>
      </w:r>
    </w:p>
    <w:p w14:paraId="51F66657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РОССИЙСКОЙ ФЕДЕРАЦИИ»</w:t>
      </w:r>
    </w:p>
    <w:p w14:paraId="74C0F02B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(Финансовый университет)</w:t>
      </w:r>
    </w:p>
    <w:p w14:paraId="28CA9649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EF44150" w14:textId="77777777" w:rsidR="007969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Департамент менеджмента</w:t>
      </w:r>
      <w:r>
        <w:rPr>
          <w:sz w:val="28"/>
          <w:szCs w:val="28"/>
        </w:rPr>
        <w:t xml:space="preserve"> и инноваций</w:t>
      </w:r>
    </w:p>
    <w:p w14:paraId="7B7A8F3F" w14:textId="77777777" w:rsidR="007969E5" w:rsidRPr="001E0079" w:rsidRDefault="007969E5" w:rsidP="007969E5">
      <w:pPr>
        <w:widowControl w:val="0"/>
        <w:suppressAutoHyphens/>
        <w:spacing w:line="360" w:lineRule="auto"/>
        <w:jc w:val="center"/>
        <w:rPr>
          <w:lang w:eastAsia="zh-CN"/>
        </w:rPr>
      </w:pPr>
      <w:r w:rsidRPr="001E0079">
        <w:rPr>
          <w:sz w:val="28"/>
          <w:szCs w:val="28"/>
          <w:lang w:eastAsia="zh-CN"/>
        </w:rPr>
        <w:t>Факультета «Высшая школа управления»</w:t>
      </w:r>
    </w:p>
    <w:p w14:paraId="27D66763" w14:textId="77777777" w:rsidR="007969E5" w:rsidRDefault="007969E5" w:rsidP="007969E5">
      <w:pPr>
        <w:jc w:val="center"/>
        <w:rPr>
          <w:sz w:val="28"/>
          <w:szCs w:val="28"/>
        </w:rPr>
      </w:pPr>
    </w:p>
    <w:p w14:paraId="67491269" w14:textId="77777777" w:rsidR="007969E5" w:rsidRDefault="007969E5" w:rsidP="007969E5">
      <w:pPr>
        <w:rPr>
          <w:sz w:val="28"/>
          <w:szCs w:val="28"/>
        </w:rPr>
      </w:pPr>
    </w:p>
    <w:p w14:paraId="795430FD" w14:textId="77777777" w:rsidR="007969E5" w:rsidRDefault="007969E5" w:rsidP="007969E5">
      <w:pPr>
        <w:jc w:val="center"/>
        <w:rPr>
          <w:sz w:val="28"/>
          <w:szCs w:val="28"/>
        </w:rPr>
      </w:pPr>
    </w:p>
    <w:p w14:paraId="2DE85AD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b/>
          <w:color w:val="000000"/>
          <w:sz w:val="28"/>
          <w:szCs w:val="28"/>
          <w:lang w:bidi="ru-RU"/>
        </w:rPr>
        <w:t>УТВЕРЖДАЮ</w:t>
      </w:r>
    </w:p>
    <w:p w14:paraId="45F29AF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Проректор по учебной и</w:t>
      </w:r>
    </w:p>
    <w:p w14:paraId="0730B96D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 xml:space="preserve">   методической работе</w:t>
      </w:r>
    </w:p>
    <w:p w14:paraId="73463215" w14:textId="77777777" w:rsidR="007969E5" w:rsidRDefault="007969E5" w:rsidP="007969E5">
      <w:pPr>
        <w:widowControl w:val="0"/>
        <w:spacing w:after="60" w:line="252" w:lineRule="auto"/>
        <w:ind w:left="231" w:hanging="10"/>
        <w:jc w:val="right"/>
      </w:pPr>
      <w:r>
        <w:rPr>
          <w:color w:val="000000"/>
          <w:sz w:val="28"/>
          <w:szCs w:val="28"/>
          <w:lang w:bidi="ru-RU"/>
        </w:rPr>
        <w:t>_____________Е.А. Каменева</w:t>
      </w:r>
    </w:p>
    <w:p w14:paraId="66FC4544" w14:textId="021C9CD8" w:rsidR="007969E5" w:rsidRPr="00E90FE5" w:rsidRDefault="007969E5" w:rsidP="007969E5">
      <w:pPr>
        <w:jc w:val="right"/>
        <w:rPr>
          <w:sz w:val="28"/>
          <w:szCs w:val="28"/>
        </w:rPr>
      </w:pPr>
      <w:r w:rsidRPr="00B96B37">
        <w:rPr>
          <w:color w:val="000000"/>
          <w:sz w:val="28"/>
          <w:szCs w:val="28"/>
          <w:lang w:bidi="ru-RU"/>
        </w:rPr>
        <w:t>«</w:t>
      </w:r>
      <w:r w:rsidR="00B96B37">
        <w:rPr>
          <w:color w:val="000000"/>
          <w:sz w:val="28"/>
          <w:szCs w:val="28"/>
          <w:lang w:bidi="ru-RU"/>
        </w:rPr>
        <w:t>23</w:t>
      </w:r>
      <w:r w:rsidRPr="00B96B37">
        <w:rPr>
          <w:color w:val="000000"/>
          <w:sz w:val="28"/>
          <w:szCs w:val="28"/>
          <w:lang w:bidi="ru-RU"/>
        </w:rPr>
        <w:t xml:space="preserve">» </w:t>
      </w:r>
      <w:r w:rsidR="00B96B37">
        <w:rPr>
          <w:color w:val="000000"/>
          <w:sz w:val="28"/>
          <w:szCs w:val="28"/>
          <w:lang w:bidi="ru-RU"/>
        </w:rPr>
        <w:t xml:space="preserve">мая </w:t>
      </w:r>
      <w:r w:rsidRPr="00B96B37">
        <w:rPr>
          <w:color w:val="000000"/>
          <w:sz w:val="28"/>
          <w:szCs w:val="28"/>
          <w:lang w:bidi="ru-RU"/>
        </w:rPr>
        <w:t>2023 г.</w:t>
      </w:r>
    </w:p>
    <w:p w14:paraId="4A3A4FDE" w14:textId="10A4AE1E" w:rsidR="00EF6FA5" w:rsidRDefault="00EF6FA5" w:rsidP="005C6616">
      <w:pPr>
        <w:jc w:val="center"/>
        <w:rPr>
          <w:sz w:val="28"/>
          <w:szCs w:val="28"/>
        </w:rPr>
      </w:pPr>
    </w:p>
    <w:p w14:paraId="197860CD" w14:textId="77777777" w:rsidR="007969E5" w:rsidRDefault="007969E5" w:rsidP="007969E5">
      <w:pPr>
        <w:jc w:val="center"/>
        <w:rPr>
          <w:sz w:val="28"/>
          <w:szCs w:val="28"/>
        </w:rPr>
      </w:pPr>
    </w:p>
    <w:p w14:paraId="41F48B2F" w14:textId="77777777" w:rsidR="007969E5" w:rsidRDefault="007969E5" w:rsidP="007969E5">
      <w:pPr>
        <w:jc w:val="center"/>
        <w:rPr>
          <w:sz w:val="28"/>
          <w:szCs w:val="28"/>
        </w:rPr>
      </w:pPr>
    </w:p>
    <w:p w14:paraId="4C6BC4B3" w14:textId="2D3AC06B" w:rsidR="007969E5" w:rsidRPr="00E90FE5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Т</w:t>
      </w:r>
      <w:r w:rsidRPr="00E90FE5">
        <w:rPr>
          <w:sz w:val="28"/>
          <w:szCs w:val="28"/>
        </w:rPr>
        <w:t xml:space="preserve">рачук А.В., Н.В. Линдер, </w:t>
      </w:r>
      <w:r>
        <w:rPr>
          <w:sz w:val="28"/>
          <w:szCs w:val="28"/>
        </w:rPr>
        <w:t xml:space="preserve">Т.В. </w:t>
      </w:r>
      <w:proofErr w:type="spellStart"/>
      <w:r>
        <w:rPr>
          <w:sz w:val="28"/>
          <w:szCs w:val="28"/>
        </w:rPr>
        <w:t>Ховалова</w:t>
      </w:r>
      <w:proofErr w:type="spellEnd"/>
    </w:p>
    <w:p w14:paraId="5D65F7F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2BE5CE7D" w14:textId="77777777" w:rsidR="007969E5" w:rsidRPr="00E90FE5" w:rsidRDefault="007969E5" w:rsidP="007969E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МЕЖДУНАРОДНЫЙ МЕНЕДЖМЕНТ</w:t>
      </w:r>
    </w:p>
    <w:p w14:paraId="2A2F6781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77A28E63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Рабочая программа дисциплины</w:t>
      </w:r>
    </w:p>
    <w:p w14:paraId="323D5398" w14:textId="77777777" w:rsidR="007969E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для студентов, обучающихся по направлению подготовки</w:t>
      </w:r>
    </w:p>
    <w:p w14:paraId="75BCA9C9" w14:textId="77777777" w:rsidR="007969E5" w:rsidRDefault="007969E5" w:rsidP="007969E5">
      <w:pPr>
        <w:tabs>
          <w:tab w:val="left" w:pos="900"/>
          <w:tab w:val="left" w:pos="1260"/>
        </w:tabs>
        <w:spacing w:line="276" w:lineRule="auto"/>
        <w:jc w:val="center"/>
        <w:rPr>
          <w:sz w:val="28"/>
          <w:szCs w:val="28"/>
        </w:rPr>
      </w:pP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</w:t>
      </w:r>
    </w:p>
    <w:p w14:paraId="61CA6D5E" w14:textId="77777777" w:rsidR="007969E5" w:rsidRPr="00E90FE5" w:rsidRDefault="007969E5" w:rsidP="007969E5">
      <w:pPr>
        <w:jc w:val="center"/>
        <w:rPr>
          <w:sz w:val="28"/>
          <w:szCs w:val="28"/>
        </w:rPr>
      </w:pPr>
    </w:p>
    <w:p w14:paraId="478C3EF9" w14:textId="77777777" w:rsidR="00B879B2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</w:p>
    <w:p w14:paraId="2DD297F9" w14:textId="29D41090" w:rsidR="007969E5" w:rsidRPr="00C47971" w:rsidRDefault="007969E5" w:rsidP="007969E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</w:p>
    <w:p w14:paraId="031D09B9" w14:textId="77777777" w:rsidR="007969E5" w:rsidRPr="00C47971" w:rsidRDefault="007969E5" w:rsidP="007969E5">
      <w:pPr>
        <w:jc w:val="center"/>
        <w:rPr>
          <w:sz w:val="28"/>
          <w:szCs w:val="28"/>
        </w:rPr>
      </w:pPr>
    </w:p>
    <w:p w14:paraId="0C0A9EA8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 xml:space="preserve">Рекомендовано Ученым советом Факультета «Высшая школа управления» </w:t>
      </w:r>
    </w:p>
    <w:p w14:paraId="0E75391A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31 от   16.05.2023г.)</w:t>
      </w:r>
    </w:p>
    <w:p w14:paraId="421C490B" w14:textId="77777777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Одобрено Советом Департамента менеджмента и инноваций</w:t>
      </w:r>
    </w:p>
    <w:p w14:paraId="522AF4D6" w14:textId="4A35DC62" w:rsidR="007969E5" w:rsidRPr="007969E5" w:rsidRDefault="007969E5" w:rsidP="007969E5">
      <w:pPr>
        <w:ind w:right="-2"/>
        <w:jc w:val="center"/>
        <w:rPr>
          <w:i/>
          <w:iCs/>
          <w:sz w:val="28"/>
          <w:szCs w:val="28"/>
        </w:rPr>
      </w:pPr>
      <w:r w:rsidRPr="007969E5">
        <w:rPr>
          <w:i/>
          <w:iCs/>
          <w:sz w:val="28"/>
          <w:szCs w:val="28"/>
        </w:rPr>
        <w:t>(протокол № 15 от 17.04.2023г.)</w:t>
      </w:r>
    </w:p>
    <w:p w14:paraId="54FFA2FD" w14:textId="77777777" w:rsidR="007969E5" w:rsidRPr="00E90FE5" w:rsidRDefault="007969E5" w:rsidP="007969E5">
      <w:pPr>
        <w:rPr>
          <w:sz w:val="28"/>
          <w:szCs w:val="28"/>
        </w:rPr>
      </w:pPr>
    </w:p>
    <w:p w14:paraId="6E1C974E" w14:textId="77777777" w:rsidR="007969E5" w:rsidRDefault="007969E5" w:rsidP="007969E5">
      <w:pPr>
        <w:rPr>
          <w:sz w:val="28"/>
          <w:szCs w:val="28"/>
        </w:rPr>
      </w:pPr>
    </w:p>
    <w:p w14:paraId="59E56B8B" w14:textId="77777777" w:rsidR="007969E5" w:rsidRDefault="007969E5" w:rsidP="007969E5">
      <w:pPr>
        <w:rPr>
          <w:sz w:val="28"/>
          <w:szCs w:val="28"/>
        </w:rPr>
      </w:pPr>
    </w:p>
    <w:p w14:paraId="515B9607" w14:textId="77777777" w:rsidR="007969E5" w:rsidRDefault="007969E5" w:rsidP="007969E5">
      <w:pPr>
        <w:rPr>
          <w:sz w:val="28"/>
          <w:szCs w:val="28"/>
        </w:rPr>
      </w:pPr>
    </w:p>
    <w:p w14:paraId="41975EEA" w14:textId="77777777" w:rsidR="007969E5" w:rsidRPr="00E90FE5" w:rsidRDefault="007969E5" w:rsidP="007969E5">
      <w:pPr>
        <w:rPr>
          <w:sz w:val="28"/>
          <w:szCs w:val="28"/>
        </w:rPr>
      </w:pPr>
    </w:p>
    <w:p w14:paraId="6720FEB6" w14:textId="77777777" w:rsidR="007969E5" w:rsidRPr="00E90FE5" w:rsidRDefault="007969E5" w:rsidP="007969E5">
      <w:pPr>
        <w:rPr>
          <w:sz w:val="28"/>
          <w:szCs w:val="28"/>
        </w:rPr>
      </w:pPr>
    </w:p>
    <w:p w14:paraId="18B874E4" w14:textId="480E01CE" w:rsidR="00EF6FA5" w:rsidRPr="00E90FE5" w:rsidRDefault="007969E5" w:rsidP="007969E5">
      <w:pPr>
        <w:jc w:val="center"/>
        <w:rPr>
          <w:sz w:val="28"/>
          <w:szCs w:val="28"/>
        </w:rPr>
      </w:pPr>
      <w:r w:rsidRPr="00E90FE5">
        <w:rPr>
          <w:sz w:val="28"/>
          <w:szCs w:val="28"/>
        </w:rPr>
        <w:t>Москва 202</w:t>
      </w:r>
      <w:r>
        <w:rPr>
          <w:sz w:val="28"/>
          <w:szCs w:val="28"/>
        </w:rPr>
        <w:t>3</w:t>
      </w:r>
    </w:p>
    <w:p w14:paraId="61D5ABE1" w14:textId="632639DA" w:rsidR="00F04542" w:rsidRPr="00E90FE5" w:rsidRDefault="00F04542" w:rsidP="005C6616">
      <w:pPr>
        <w:rPr>
          <w:sz w:val="28"/>
          <w:szCs w:val="28"/>
        </w:rPr>
      </w:pPr>
    </w:p>
    <w:p w14:paraId="5D2FB7C5" w14:textId="77777777" w:rsidR="00F04542" w:rsidRPr="00E90FE5" w:rsidRDefault="00382311" w:rsidP="005C6616">
      <w:pPr>
        <w:rPr>
          <w:rFonts w:eastAsia="MS Mincho"/>
          <w:sz w:val="28"/>
          <w:szCs w:val="28"/>
          <w:highlight w:val="darkRed"/>
        </w:rPr>
      </w:pPr>
      <w:r w:rsidRPr="00E90FE5">
        <w:rPr>
          <w:sz w:val="28"/>
          <w:szCs w:val="28"/>
        </w:rPr>
        <w:fldChar w:fldCharType="begin"/>
      </w:r>
      <w:r w:rsidR="00F04542" w:rsidRPr="00E90FE5">
        <w:rPr>
          <w:sz w:val="28"/>
          <w:szCs w:val="28"/>
        </w:rPr>
        <w:instrText xml:space="preserve"> TOC \o "1-3" \h \z \u </w:instrText>
      </w:r>
      <w:r w:rsidRPr="00E90FE5">
        <w:rPr>
          <w:sz w:val="28"/>
          <w:szCs w:val="28"/>
        </w:rPr>
        <w:fldChar w:fldCharType="separate"/>
      </w:r>
    </w:p>
    <w:p w14:paraId="637850A6" w14:textId="35F0A166" w:rsidR="00005A22" w:rsidRPr="00F833DE" w:rsidRDefault="00382311" w:rsidP="00005A22">
      <w:pPr>
        <w:ind w:firstLine="709"/>
        <w:jc w:val="center"/>
        <w:rPr>
          <w:b/>
          <w:sz w:val="28"/>
          <w:szCs w:val="28"/>
        </w:rPr>
      </w:pPr>
      <w:r w:rsidRPr="00E90FE5">
        <w:rPr>
          <w:sz w:val="28"/>
          <w:szCs w:val="28"/>
        </w:rPr>
        <w:fldChar w:fldCharType="end"/>
      </w:r>
      <w:r w:rsidR="00005A22" w:rsidRPr="00F833DE">
        <w:rPr>
          <w:b/>
          <w:sz w:val="28"/>
          <w:szCs w:val="28"/>
        </w:rPr>
        <w:t xml:space="preserve"> СОДЕРЖАНИЕ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  <w:gridCol w:w="851"/>
      </w:tblGrid>
      <w:tr w:rsidR="00005A22" w:rsidRPr="00005A22" w14:paraId="66FA6C1C" w14:textId="77777777" w:rsidTr="00005A22">
        <w:tc>
          <w:tcPr>
            <w:tcW w:w="9180" w:type="dxa"/>
            <w:shd w:val="clear" w:color="auto" w:fill="auto"/>
          </w:tcPr>
          <w:p w14:paraId="19BAE4BF" w14:textId="35F0A166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1. Наименование дисциплины</w:t>
            </w:r>
          </w:p>
        </w:tc>
        <w:tc>
          <w:tcPr>
            <w:tcW w:w="851" w:type="dxa"/>
            <w:shd w:val="clear" w:color="auto" w:fill="auto"/>
          </w:tcPr>
          <w:p w14:paraId="31E63134" w14:textId="69073EC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0BB10D0C" w14:textId="77777777" w:rsidTr="00005A22">
        <w:tc>
          <w:tcPr>
            <w:tcW w:w="9180" w:type="dxa"/>
            <w:shd w:val="clear" w:color="auto" w:fill="auto"/>
          </w:tcPr>
          <w:p w14:paraId="30124E4E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2. Перечень планируемых результатов освоения образовательной программы (перечень компетенций) с указанием индикаторов их достижений и планируемых результатов обучения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4952E1E6" w14:textId="7CF9F47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3</w:t>
            </w:r>
          </w:p>
        </w:tc>
      </w:tr>
      <w:tr w:rsidR="00005A22" w:rsidRPr="00005A22" w14:paraId="41C2C7EC" w14:textId="77777777" w:rsidTr="00005A22">
        <w:tc>
          <w:tcPr>
            <w:tcW w:w="9180" w:type="dxa"/>
            <w:shd w:val="clear" w:color="auto" w:fill="auto"/>
          </w:tcPr>
          <w:p w14:paraId="224E4CB1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2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3. Место дисциплины в структуре образовательной программы</w:t>
              </w:r>
            </w:hyperlink>
          </w:p>
        </w:tc>
        <w:tc>
          <w:tcPr>
            <w:tcW w:w="851" w:type="dxa"/>
            <w:shd w:val="clear" w:color="auto" w:fill="auto"/>
          </w:tcPr>
          <w:p w14:paraId="30E0F925" w14:textId="7DBAE666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7AD2FD53" w14:textId="77777777" w:rsidTr="00005A22">
        <w:tc>
          <w:tcPr>
            <w:tcW w:w="9180" w:type="dxa"/>
            <w:shd w:val="clear" w:color="auto" w:fill="auto"/>
          </w:tcPr>
          <w:p w14:paraId="687C8D83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3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4. Объем дисциплины (модуля) в зпчетных единицах и в академических часах с выделением объема аудиторной (лекции, семинары) и самостоятельной работы обучающихся</w:t>
              </w:r>
            </w:hyperlink>
          </w:p>
        </w:tc>
        <w:tc>
          <w:tcPr>
            <w:tcW w:w="851" w:type="dxa"/>
            <w:shd w:val="clear" w:color="auto" w:fill="auto"/>
          </w:tcPr>
          <w:p w14:paraId="0D4DC032" w14:textId="48FF263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4</w:t>
            </w:r>
          </w:p>
        </w:tc>
      </w:tr>
      <w:tr w:rsidR="00005A22" w:rsidRPr="00005A22" w14:paraId="65C6B32D" w14:textId="77777777" w:rsidTr="00005A22">
        <w:tc>
          <w:tcPr>
            <w:tcW w:w="9180" w:type="dxa"/>
            <w:shd w:val="clear" w:color="auto" w:fill="auto"/>
          </w:tcPr>
          <w:p w14:paraId="0B4D5E14" w14:textId="77777777" w:rsidR="00005A22" w:rsidRPr="00005A22" w:rsidRDefault="00005A22" w:rsidP="00005A22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005A22">
              <w:rPr>
                <w:rFonts w:eastAsia="Calibri"/>
                <w:b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851" w:type="dxa"/>
            <w:shd w:val="clear" w:color="auto" w:fill="auto"/>
          </w:tcPr>
          <w:p w14:paraId="321EE1BC" w14:textId="7E1962C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56DCA818" w14:textId="77777777" w:rsidTr="00005A22">
        <w:tc>
          <w:tcPr>
            <w:tcW w:w="9180" w:type="dxa"/>
            <w:shd w:val="clear" w:color="auto" w:fill="auto"/>
          </w:tcPr>
          <w:p w14:paraId="12D4A2F0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5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5.1. Содержание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027B7FA6" w14:textId="779E1D95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6</w:t>
            </w:r>
          </w:p>
        </w:tc>
      </w:tr>
      <w:tr w:rsidR="00005A22" w:rsidRPr="00005A22" w14:paraId="7B261E0F" w14:textId="77777777" w:rsidTr="00005A22">
        <w:tc>
          <w:tcPr>
            <w:tcW w:w="9180" w:type="dxa"/>
            <w:shd w:val="clear" w:color="auto" w:fill="auto"/>
          </w:tcPr>
          <w:p w14:paraId="6A2981AD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5.2. Учебно-тематический план</w:t>
              </w:r>
            </w:hyperlink>
          </w:p>
        </w:tc>
        <w:tc>
          <w:tcPr>
            <w:tcW w:w="851" w:type="dxa"/>
            <w:shd w:val="clear" w:color="auto" w:fill="auto"/>
          </w:tcPr>
          <w:p w14:paraId="5560BC56" w14:textId="29E8A41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7</w:t>
            </w:r>
          </w:p>
        </w:tc>
      </w:tr>
      <w:tr w:rsidR="00005A22" w:rsidRPr="00005A22" w14:paraId="08D04988" w14:textId="77777777" w:rsidTr="00005A22">
        <w:tc>
          <w:tcPr>
            <w:tcW w:w="9180" w:type="dxa"/>
            <w:shd w:val="clear" w:color="auto" w:fill="auto"/>
          </w:tcPr>
          <w:p w14:paraId="005C1818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5.3. Содержание семинаров,  практических занятий</w:t>
              </w:r>
            </w:hyperlink>
          </w:p>
        </w:tc>
        <w:tc>
          <w:tcPr>
            <w:tcW w:w="851" w:type="dxa"/>
            <w:shd w:val="clear" w:color="auto" w:fill="auto"/>
          </w:tcPr>
          <w:p w14:paraId="681500E5" w14:textId="2B3BAC3F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005A22" w:rsidRPr="00005A22" w14:paraId="6E97404A" w14:textId="77777777" w:rsidTr="00005A22">
        <w:tc>
          <w:tcPr>
            <w:tcW w:w="9180" w:type="dxa"/>
            <w:shd w:val="clear" w:color="auto" w:fill="auto"/>
          </w:tcPr>
          <w:p w14:paraId="39A19D54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0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 Перечень учебно-методического обеспечения для самостоятельной работы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081D7ED4" w14:textId="18F8EC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60FB28AB" w14:textId="77777777" w:rsidTr="00005A22">
        <w:tc>
          <w:tcPr>
            <w:tcW w:w="9180" w:type="dxa"/>
            <w:shd w:val="clear" w:color="auto" w:fill="auto"/>
          </w:tcPr>
          <w:p w14:paraId="3B8A3658" w14:textId="77777777" w:rsidR="00005A22" w:rsidRPr="00005A22" w:rsidRDefault="00EE0EF0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0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6.1.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 xml:space="preserve"> Перечень вопросов, отводимых на самостоятельное освоение дисциплины, формы внеаудиторной самостоятельной работы</w:t>
              </w:r>
            </w:hyperlink>
          </w:p>
        </w:tc>
        <w:tc>
          <w:tcPr>
            <w:tcW w:w="851" w:type="dxa"/>
            <w:shd w:val="clear" w:color="auto" w:fill="auto"/>
          </w:tcPr>
          <w:p w14:paraId="40539154" w14:textId="12193868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11</w:t>
            </w:r>
          </w:p>
        </w:tc>
      </w:tr>
      <w:tr w:rsidR="00005A22" w:rsidRPr="00005A22" w14:paraId="520834FF" w14:textId="77777777" w:rsidTr="00005A22">
        <w:tc>
          <w:tcPr>
            <w:tcW w:w="9180" w:type="dxa"/>
            <w:shd w:val="clear" w:color="auto" w:fill="auto"/>
          </w:tcPr>
          <w:p w14:paraId="1E540A34" w14:textId="77777777" w:rsidR="00005A22" w:rsidRPr="00005A22" w:rsidRDefault="00EE0EF0" w:rsidP="00005A22">
            <w:pPr>
              <w:keepNext/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6.2. </w:t>
              </w:r>
              <w:r w:rsidR="00005A22" w:rsidRPr="00005A22">
                <w:rPr>
                  <w:rFonts w:eastAsia="Calibri"/>
                  <w:bCs/>
                  <w:sz w:val="28"/>
                  <w:szCs w:val="28"/>
                </w:rPr>
                <w:t>Перечень вопросов, заданий, тем для подготовки к текущему контролю</w:t>
              </w:r>
            </w:hyperlink>
          </w:p>
        </w:tc>
        <w:tc>
          <w:tcPr>
            <w:tcW w:w="851" w:type="dxa"/>
            <w:shd w:val="clear" w:color="auto" w:fill="auto"/>
          </w:tcPr>
          <w:p w14:paraId="19183DD1" w14:textId="5368E55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12</w:t>
            </w:r>
          </w:p>
        </w:tc>
      </w:tr>
      <w:tr w:rsidR="00005A22" w:rsidRPr="00005A22" w14:paraId="09B72D75" w14:textId="77777777" w:rsidTr="00005A22">
        <w:tc>
          <w:tcPr>
            <w:tcW w:w="9180" w:type="dxa"/>
            <w:shd w:val="clear" w:color="auto" w:fill="auto"/>
          </w:tcPr>
          <w:p w14:paraId="1FE5EBB6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1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7. Фонд оценочных средств для проведения промежуточной аттестации обучающихся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52906D1F" w14:textId="1D4CA744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13</w:t>
            </w:r>
          </w:p>
        </w:tc>
      </w:tr>
      <w:tr w:rsidR="00005A22" w:rsidRPr="00005A22" w14:paraId="52F84DE5" w14:textId="77777777" w:rsidTr="00005A22">
        <w:tc>
          <w:tcPr>
            <w:tcW w:w="9180" w:type="dxa"/>
            <w:shd w:val="clear" w:color="auto" w:fill="auto"/>
          </w:tcPr>
          <w:p w14:paraId="5357AA42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6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8. Перечень основной и дополнительной учебной литературы, необходимой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52B8E20" w14:textId="4582F579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18</w:t>
            </w:r>
          </w:p>
        </w:tc>
      </w:tr>
      <w:tr w:rsidR="00005A22" w:rsidRPr="00005A22" w14:paraId="25E56ECF" w14:textId="77777777" w:rsidTr="00005A22">
        <w:tc>
          <w:tcPr>
            <w:tcW w:w="9180" w:type="dxa"/>
            <w:shd w:val="clear" w:color="auto" w:fill="auto"/>
          </w:tcPr>
          <w:p w14:paraId="1AD13617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7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9. Перечень ресурсов информационно-телекоммуникационной сети «Интернет», необходимых для освоения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6714D969" w14:textId="4EA160D3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75252CDC" w14:textId="77777777" w:rsidTr="00005A22">
        <w:tc>
          <w:tcPr>
            <w:tcW w:w="9180" w:type="dxa"/>
            <w:shd w:val="clear" w:color="auto" w:fill="auto"/>
          </w:tcPr>
          <w:p w14:paraId="6DD8B09F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18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10. Методические указания для обучающихся по освоению дисциплины</w:t>
              </w:r>
            </w:hyperlink>
          </w:p>
        </w:tc>
        <w:tc>
          <w:tcPr>
            <w:tcW w:w="851" w:type="dxa"/>
            <w:shd w:val="clear" w:color="auto" w:fill="auto"/>
          </w:tcPr>
          <w:p w14:paraId="2CFCB129" w14:textId="234813BE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20</w:t>
            </w:r>
          </w:p>
        </w:tc>
      </w:tr>
      <w:tr w:rsidR="00005A22" w:rsidRPr="00005A22" w14:paraId="303B427A" w14:textId="77777777" w:rsidTr="00005A22">
        <w:tc>
          <w:tcPr>
            <w:tcW w:w="9180" w:type="dxa"/>
            <w:shd w:val="clear" w:color="auto" w:fill="auto"/>
          </w:tcPr>
          <w:p w14:paraId="2E36F241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bCs/>
                <w:noProof/>
                <w:sz w:val="28"/>
                <w:szCs w:val="28"/>
              </w:rPr>
            </w:pPr>
            <w:hyperlink w:anchor="_Toc505877819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 xml:space="preserve">11. </w:t>
              </w:r>
              <w:r w:rsidR="00005A22" w:rsidRPr="00005A22">
                <w:rPr>
                  <w:rFonts w:eastAsia="Calibri"/>
                  <w:noProof/>
                  <w:sz w:val="28"/>
                  <w:szCs w:val="28"/>
                </w:rPr>
  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  </w:r>
            </w:hyperlink>
            <w:r w:rsidR="00005A22" w:rsidRPr="00005A22">
              <w:rPr>
                <w:rFonts w:eastAsia="Calibri"/>
                <w:bCs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0CF864AF" w14:textId="46D39FEA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  <w:tr w:rsidR="00005A22" w:rsidRPr="00005A22" w14:paraId="0A889CB6" w14:textId="77777777" w:rsidTr="00005A22">
        <w:trPr>
          <w:trHeight w:val="671"/>
        </w:trPr>
        <w:tc>
          <w:tcPr>
            <w:tcW w:w="9180" w:type="dxa"/>
            <w:shd w:val="clear" w:color="auto" w:fill="auto"/>
          </w:tcPr>
          <w:p w14:paraId="6C71FEEF" w14:textId="77777777" w:rsidR="00005A22" w:rsidRPr="00005A22" w:rsidRDefault="00EE0EF0" w:rsidP="00005A22">
            <w:pPr>
              <w:tabs>
                <w:tab w:val="right" w:leader="dot" w:pos="9345"/>
              </w:tabs>
              <w:rPr>
                <w:rFonts w:eastAsia="Calibri"/>
                <w:noProof/>
                <w:sz w:val="28"/>
                <w:szCs w:val="28"/>
              </w:rPr>
            </w:pPr>
            <w:hyperlink w:anchor="_Toc505877820" w:history="1">
              <w:r w:rsidR="00005A22" w:rsidRPr="00005A22">
                <w:rPr>
                  <w:rFonts w:eastAsia="Calibri"/>
                  <w:bCs/>
                  <w:noProof/>
                  <w:sz w:val="28"/>
                  <w:szCs w:val="28"/>
                </w:rPr>
                <w:t>12. Описание материально-технической базы, необходимой для осуществления образовательного процесса по дисциплине</w:t>
              </w:r>
            </w:hyperlink>
          </w:p>
        </w:tc>
        <w:tc>
          <w:tcPr>
            <w:tcW w:w="851" w:type="dxa"/>
            <w:shd w:val="clear" w:color="auto" w:fill="auto"/>
          </w:tcPr>
          <w:p w14:paraId="6C4E1500" w14:textId="02622B57" w:rsidR="00005A22" w:rsidRPr="00F833DE" w:rsidRDefault="00F833DE" w:rsidP="00005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</w:rPr>
            </w:pPr>
            <w:r w:rsidRPr="00F833DE">
              <w:rPr>
                <w:rFonts w:eastAsia="Calibri"/>
                <w:sz w:val="28"/>
                <w:szCs w:val="28"/>
              </w:rPr>
              <w:t>24</w:t>
            </w:r>
          </w:p>
        </w:tc>
      </w:tr>
    </w:tbl>
    <w:p w14:paraId="0AA9E307" w14:textId="77777777" w:rsidR="00F04542" w:rsidRPr="00E90FE5" w:rsidRDefault="00F04542" w:rsidP="005C6616">
      <w:pPr>
        <w:rPr>
          <w:sz w:val="28"/>
          <w:szCs w:val="28"/>
        </w:rPr>
      </w:pPr>
    </w:p>
    <w:p w14:paraId="19CF2978" w14:textId="77777777" w:rsidR="00643E71" w:rsidRDefault="00643E71" w:rsidP="00CE73B4">
      <w:pPr>
        <w:pStyle w:val="1"/>
        <w:jc w:val="both"/>
        <w:rPr>
          <w:sz w:val="28"/>
          <w:szCs w:val="28"/>
        </w:rPr>
      </w:pPr>
      <w:bookmarkStart w:id="0" w:name="_Toc398508615"/>
      <w:bookmarkStart w:id="1" w:name="_Toc398508637"/>
      <w:bookmarkStart w:id="2" w:name="_Toc398508889"/>
      <w:bookmarkStart w:id="3" w:name="_Toc419454614"/>
      <w:bookmarkStart w:id="4" w:name="_Toc419543222"/>
      <w:bookmarkStart w:id="5" w:name="_Toc134990102"/>
    </w:p>
    <w:p w14:paraId="6F7EADBE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08F0439A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4551D615" w14:textId="77777777" w:rsidR="00643E71" w:rsidRDefault="00643E71" w:rsidP="00CE73B4">
      <w:pPr>
        <w:pStyle w:val="1"/>
        <w:jc w:val="both"/>
        <w:rPr>
          <w:sz w:val="28"/>
          <w:szCs w:val="28"/>
        </w:rPr>
      </w:pPr>
    </w:p>
    <w:p w14:paraId="20A961F5" w14:textId="42F82936" w:rsidR="00F04542" w:rsidRPr="00CE73B4" w:rsidRDefault="00F04542" w:rsidP="00CE73B4">
      <w:pPr>
        <w:pStyle w:val="1"/>
        <w:jc w:val="both"/>
        <w:rPr>
          <w:sz w:val="28"/>
          <w:szCs w:val="28"/>
        </w:rPr>
      </w:pPr>
      <w:r w:rsidRPr="00CE73B4">
        <w:rPr>
          <w:sz w:val="28"/>
          <w:szCs w:val="28"/>
        </w:rPr>
        <w:t xml:space="preserve">1. </w:t>
      </w:r>
      <w:bookmarkEnd w:id="0"/>
      <w:bookmarkEnd w:id="1"/>
      <w:bookmarkEnd w:id="2"/>
      <w:r w:rsidRPr="00CE73B4">
        <w:rPr>
          <w:sz w:val="28"/>
          <w:szCs w:val="28"/>
        </w:rPr>
        <w:t>Наименование дисциплины</w:t>
      </w:r>
      <w:bookmarkEnd w:id="3"/>
      <w:bookmarkEnd w:id="4"/>
      <w:bookmarkEnd w:id="5"/>
    </w:p>
    <w:p w14:paraId="1D1FC6F4" w14:textId="21B70EE2" w:rsidR="00561EB6" w:rsidRDefault="00CE73B4" w:rsidP="005C6616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5B6EA2">
        <w:rPr>
          <w:sz w:val="28"/>
          <w:szCs w:val="28"/>
        </w:rPr>
        <w:t>Международный менеджмент</w:t>
      </w:r>
      <w:r>
        <w:rPr>
          <w:sz w:val="28"/>
          <w:szCs w:val="28"/>
        </w:rPr>
        <w:t>»</w:t>
      </w:r>
      <w:r w:rsidR="0026069D" w:rsidRPr="00E90FE5">
        <w:rPr>
          <w:sz w:val="28"/>
          <w:szCs w:val="28"/>
        </w:rPr>
        <w:t xml:space="preserve"> </w:t>
      </w:r>
    </w:p>
    <w:p w14:paraId="67203509" w14:textId="77777777" w:rsidR="00003463" w:rsidRDefault="00003463" w:rsidP="005C6616">
      <w:pPr>
        <w:rPr>
          <w:sz w:val="28"/>
          <w:szCs w:val="28"/>
        </w:rPr>
      </w:pPr>
    </w:p>
    <w:p w14:paraId="5A382E2A" w14:textId="621462F3" w:rsidR="00E20D42" w:rsidRDefault="006E0BA9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6" w:name="_Toc134990103"/>
      <w:r>
        <w:rPr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</w:p>
    <w:p w14:paraId="384FDE18" w14:textId="77777777" w:rsidR="00E33BC8" w:rsidRPr="00E90FE5" w:rsidRDefault="00E33BC8" w:rsidP="00D87974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1</w:t>
      </w:r>
    </w:p>
    <w:tbl>
      <w:tblPr>
        <w:tblW w:w="544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1882"/>
        <w:gridCol w:w="2513"/>
        <w:gridCol w:w="4393"/>
      </w:tblGrid>
      <w:tr w:rsidR="006E0BA9" w:rsidRPr="00B96B37" w14:paraId="266F054D" w14:textId="77777777" w:rsidTr="00B96B37">
        <w:tc>
          <w:tcPr>
            <w:tcW w:w="811" w:type="pct"/>
            <w:shd w:val="clear" w:color="auto" w:fill="auto"/>
          </w:tcPr>
          <w:p w14:paraId="6B081A94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bookmarkStart w:id="7" w:name="_Hlk134988713"/>
            <w:r w:rsidRPr="00B96B37">
              <w:rPr>
                <w:b/>
                <w:lang w:eastAsia="en-US"/>
              </w:rPr>
              <w:t>Код компетенции</w:t>
            </w:r>
          </w:p>
        </w:tc>
        <w:tc>
          <w:tcPr>
            <w:tcW w:w="897" w:type="pct"/>
            <w:shd w:val="clear" w:color="auto" w:fill="auto"/>
          </w:tcPr>
          <w:p w14:paraId="30F09421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Наименование компетенции</w:t>
            </w:r>
          </w:p>
        </w:tc>
        <w:tc>
          <w:tcPr>
            <w:tcW w:w="1198" w:type="pct"/>
            <w:shd w:val="clear" w:color="auto" w:fill="auto"/>
          </w:tcPr>
          <w:p w14:paraId="186F9347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Индикаторы достижения компетенции</w:t>
            </w:r>
          </w:p>
        </w:tc>
        <w:tc>
          <w:tcPr>
            <w:tcW w:w="2094" w:type="pct"/>
            <w:shd w:val="clear" w:color="auto" w:fill="auto"/>
          </w:tcPr>
          <w:p w14:paraId="0B71C3BE" w14:textId="77777777" w:rsidR="006E0BA9" w:rsidRPr="00B96B37" w:rsidRDefault="006E0BA9" w:rsidP="00106AC1">
            <w:pPr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B96B37">
              <w:rPr>
                <w:b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A4DB7" w:rsidRPr="00B96B37" w14:paraId="65FD0549" w14:textId="77777777" w:rsidTr="00B96B37">
        <w:tc>
          <w:tcPr>
            <w:tcW w:w="811" w:type="pct"/>
            <w:shd w:val="clear" w:color="auto" w:fill="auto"/>
          </w:tcPr>
          <w:p w14:paraId="0C2B1412" w14:textId="1CA4E0F3" w:rsidR="00FA4DB7" w:rsidRPr="00B96B37" w:rsidRDefault="00CF2401" w:rsidP="00106AC1">
            <w:r w:rsidRPr="00B96B37">
              <w:t>ПКП-1</w:t>
            </w:r>
          </w:p>
          <w:p w14:paraId="6BADB9BF" w14:textId="77777777" w:rsidR="00E07B02" w:rsidRPr="00B96B37" w:rsidRDefault="00E07B02" w:rsidP="00106AC1"/>
        </w:tc>
        <w:tc>
          <w:tcPr>
            <w:tcW w:w="897" w:type="pct"/>
            <w:shd w:val="clear" w:color="auto" w:fill="auto"/>
          </w:tcPr>
          <w:p w14:paraId="02BBD1F8" w14:textId="53D0DD48" w:rsidR="00E07B02" w:rsidRPr="00B96B37" w:rsidRDefault="00CF2401" w:rsidP="00106AC1">
            <w:r w:rsidRPr="00B96B37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198" w:type="pct"/>
            <w:shd w:val="clear" w:color="auto" w:fill="auto"/>
          </w:tcPr>
          <w:p w14:paraId="7A72DB0D" w14:textId="3EAB899D" w:rsidR="00FA4DB7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CF2401" w:rsidRPr="00B96B37">
              <w:rPr>
                <w:rFonts w:eastAsia="Calibri"/>
              </w:rPr>
              <w:t>Демонстрирует владение методами планирования, организации и контроля командной работы</w:t>
            </w:r>
            <w:r w:rsidR="00AE0323" w:rsidRPr="00B96B37">
              <w:rPr>
                <w:rFonts w:eastAsia="Calibri"/>
              </w:rPr>
              <w:t>.</w:t>
            </w:r>
          </w:p>
          <w:p w14:paraId="55CB3023" w14:textId="3A13A21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E3E25E6" w14:textId="25933586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1B790F9A" w14:textId="62B308CE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0965AE2A" w14:textId="688F2525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5690DB73" w14:textId="77777777" w:rsidR="00B96B37" w:rsidRPr="00B96B37" w:rsidRDefault="00B96B37" w:rsidP="00B96B37">
            <w:pPr>
              <w:jc w:val="both"/>
              <w:rPr>
                <w:rFonts w:eastAsia="Calibri"/>
              </w:rPr>
            </w:pPr>
          </w:p>
          <w:p w14:paraId="7AF47A87" w14:textId="74721F30" w:rsidR="00AE0323" w:rsidRPr="00B96B37" w:rsidRDefault="00B96B37" w:rsidP="00B96B37">
            <w:pPr>
              <w:jc w:val="both"/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CF2401" w:rsidRPr="00B96B37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2094" w:type="pct"/>
            <w:shd w:val="clear" w:color="auto" w:fill="auto"/>
          </w:tcPr>
          <w:p w14:paraId="100D853B" w14:textId="77777777" w:rsidR="001142AD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7752B409" w14:textId="78DF3EE2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Теоретические основы планирования;</w:t>
            </w:r>
          </w:p>
          <w:p w14:paraId="697CFD87" w14:textId="58DDC000" w:rsidR="00CF2401" w:rsidRPr="00B96B37" w:rsidRDefault="00CF2401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3AD1B049" w14:textId="77777777" w:rsidR="00AE0323" w:rsidRPr="00B96B37" w:rsidRDefault="00AE0323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4745B8FE" w14:textId="58D6B06D" w:rsidR="00AE0323" w:rsidRPr="00B96B37" w:rsidRDefault="00AE0323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 xml:space="preserve"> - </w:t>
            </w:r>
            <w:r w:rsidR="00CF2401" w:rsidRPr="00B96B37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58D6BD2A" w14:textId="77777777" w:rsidR="00C0701E" w:rsidRPr="00B96B37" w:rsidRDefault="00C0701E" w:rsidP="00106AC1">
            <w:pPr>
              <w:rPr>
                <w:rFonts w:eastAsia="TimesNewRomanPSMT"/>
              </w:rPr>
            </w:pPr>
          </w:p>
          <w:p w14:paraId="4123ECBE" w14:textId="77777777" w:rsidR="00C0701E" w:rsidRPr="00B96B37" w:rsidRDefault="00C0701E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5A4000C8" w14:textId="10AE0547" w:rsidR="00FD658B" w:rsidRPr="00B96B37" w:rsidRDefault="00C0701E" w:rsidP="00CF240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F2401" w:rsidRPr="00B96B37">
              <w:rPr>
                <w:rFonts w:eastAsia="TimesNewRomanPSMT"/>
              </w:rPr>
              <w:t>Современные отечественные и зарубежные переговорные технологии в ходе деловых коммуникаций</w:t>
            </w:r>
          </w:p>
          <w:p w14:paraId="646AED05" w14:textId="77777777" w:rsidR="00FD658B" w:rsidRPr="00B96B37" w:rsidRDefault="00FD658B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ED755A2" w14:textId="75308419" w:rsidR="00FD658B" w:rsidRPr="00B96B37" w:rsidRDefault="00FD658B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CF2401" w:rsidRPr="00B96B37">
              <w:rPr>
                <w:rFonts w:eastAsia="TimesNewRomanPSMT"/>
              </w:rPr>
              <w:t>Применять современные отечественные и зарубежные переговорные технологии в ходе деловых коммуникаций</w:t>
            </w:r>
          </w:p>
        </w:tc>
      </w:tr>
      <w:tr w:rsidR="00A2463A" w:rsidRPr="00B96B37" w14:paraId="4DD7876C" w14:textId="77777777" w:rsidTr="00B96B37">
        <w:tc>
          <w:tcPr>
            <w:tcW w:w="811" w:type="pct"/>
            <w:shd w:val="clear" w:color="auto" w:fill="auto"/>
          </w:tcPr>
          <w:p w14:paraId="36C0AEC4" w14:textId="16756222" w:rsidR="00A2463A" w:rsidRPr="00B96B37" w:rsidRDefault="00CF2401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ПКП-3</w:t>
            </w:r>
          </w:p>
        </w:tc>
        <w:tc>
          <w:tcPr>
            <w:tcW w:w="897" w:type="pct"/>
            <w:shd w:val="clear" w:color="auto" w:fill="auto"/>
          </w:tcPr>
          <w:p w14:paraId="18FD689A" w14:textId="68FBAE6B" w:rsidR="00E07B02" w:rsidRPr="00B96B37" w:rsidRDefault="00757F2B" w:rsidP="00106AC1">
            <w:r w:rsidRPr="00B96B37"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198" w:type="pct"/>
            <w:shd w:val="clear" w:color="auto" w:fill="auto"/>
          </w:tcPr>
          <w:p w14:paraId="4CA295CA" w14:textId="4F0E01EB" w:rsidR="00CD33BF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757F2B" w:rsidRPr="00B96B37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45948EB" w14:textId="19776B01" w:rsidR="00AE0323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D30DB9" w:rsidRPr="00B96B37">
              <w:rPr>
                <w:rFonts w:eastAsia="Calibri"/>
              </w:rPr>
              <w:t>Использует метрики результативности компании на каждом этапе жизненного цикла компании.</w:t>
            </w:r>
          </w:p>
        </w:tc>
        <w:tc>
          <w:tcPr>
            <w:tcW w:w="2094" w:type="pct"/>
            <w:shd w:val="clear" w:color="auto" w:fill="auto"/>
          </w:tcPr>
          <w:p w14:paraId="404F0D61" w14:textId="77777777" w:rsidR="001142AD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33C109F2" w14:textId="53C7D7D6" w:rsidR="00A119E8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 - </w:t>
            </w:r>
            <w:r w:rsidR="00C00B72" w:rsidRPr="00B96B37">
              <w:rPr>
                <w:rFonts w:eastAsia="TimesNewRomanPSMT"/>
              </w:rPr>
              <w:t>Н</w:t>
            </w:r>
            <w:r w:rsidR="00C00B72" w:rsidRPr="00B96B37"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228A430A" w14:textId="77777777" w:rsidR="00A119E8" w:rsidRPr="00B96B37" w:rsidRDefault="00A119E8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0AE6429" w14:textId="77C73C89" w:rsidR="00106AC1" w:rsidRPr="00B96B37" w:rsidRDefault="00A119E8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 xml:space="preserve">- </w:t>
            </w:r>
            <w:r w:rsidR="00C00B72" w:rsidRPr="00B96B37">
              <w:rPr>
                <w:rFonts w:eastAsia="TimesNewRomanPSMT"/>
              </w:rPr>
              <w:t>Использовать в своей работе новые технологии для планирования и контроля в организации</w:t>
            </w:r>
          </w:p>
          <w:p w14:paraId="5D6D1AF8" w14:textId="77777777" w:rsidR="00FF1A3C" w:rsidRPr="00B96B37" w:rsidRDefault="00FF1A3C" w:rsidP="00106AC1">
            <w:pPr>
              <w:rPr>
                <w:rFonts w:eastAsia="TimesNewRomanPSMT"/>
                <w:b/>
                <w:bCs/>
              </w:rPr>
            </w:pPr>
          </w:p>
          <w:p w14:paraId="4D4560D2" w14:textId="3DB09268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6E0B1C03" w14:textId="77777777" w:rsidR="00C00B72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="00C00B72" w:rsidRPr="00B96B37">
              <w:t xml:space="preserve"> </w:t>
            </w:r>
            <w:r w:rsidR="00C00B72" w:rsidRPr="00B96B37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15111EE" w14:textId="587DD2C1" w:rsidR="00106AC1" w:rsidRPr="00B96B37" w:rsidRDefault="00106AC1" w:rsidP="00106AC1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6E299F77" w14:textId="6C9FCFEC" w:rsidR="00106AC1" w:rsidRPr="00B96B37" w:rsidRDefault="00106AC1" w:rsidP="00106AC1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lastRenderedPageBreak/>
              <w:t>-</w:t>
            </w:r>
            <w:r w:rsidRPr="00B96B37">
              <w:rPr>
                <w:rFonts w:eastAsia="TimesNewRomanPSMT"/>
              </w:rPr>
              <w:t xml:space="preserve"> </w:t>
            </w:r>
            <w:r w:rsidR="00FF1A3C" w:rsidRPr="00B96B37">
              <w:rPr>
                <w:rFonts w:eastAsia="Calibri"/>
              </w:rPr>
              <w:t xml:space="preserve">Использовать </w:t>
            </w:r>
            <w:r w:rsidR="00C00B72" w:rsidRPr="00B96B37">
              <w:rPr>
                <w:rFonts w:eastAsia="Calibri"/>
              </w:rPr>
              <w:t>метрики результативности компании на каждом этапе жизненного цикла</w:t>
            </w:r>
          </w:p>
        </w:tc>
      </w:tr>
      <w:tr w:rsidR="005B6EA2" w:rsidRPr="00B96B37" w14:paraId="4A5EE5B0" w14:textId="77777777" w:rsidTr="00B96B37">
        <w:tc>
          <w:tcPr>
            <w:tcW w:w="811" w:type="pct"/>
            <w:shd w:val="clear" w:color="auto" w:fill="auto"/>
          </w:tcPr>
          <w:p w14:paraId="12730DAD" w14:textId="4C48F6D5" w:rsidR="005B6EA2" w:rsidRPr="00B96B37" w:rsidRDefault="005B6EA2" w:rsidP="00106AC1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lastRenderedPageBreak/>
              <w:t>УК-5</w:t>
            </w:r>
          </w:p>
        </w:tc>
        <w:tc>
          <w:tcPr>
            <w:tcW w:w="897" w:type="pct"/>
            <w:shd w:val="clear" w:color="auto" w:fill="auto"/>
          </w:tcPr>
          <w:p w14:paraId="62E06084" w14:textId="7944B152" w:rsidR="005B6EA2" w:rsidRPr="00B96B37" w:rsidRDefault="00972ED2" w:rsidP="00106AC1">
            <w:r w:rsidRPr="00B96B37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198" w:type="pct"/>
            <w:shd w:val="clear" w:color="auto" w:fill="auto"/>
          </w:tcPr>
          <w:p w14:paraId="1A158195" w14:textId="66206E83" w:rsidR="005B6EA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1. </w:t>
            </w:r>
            <w:r w:rsidR="00972ED2" w:rsidRPr="00B96B37">
              <w:rPr>
                <w:rFonts w:eastAsia="Calibri"/>
              </w:rPr>
              <w:t xml:space="preserve">Использует знания о правовых нормах действующего законодательства, регулирующих отношения в различных сферах жизнедеятельности. </w:t>
            </w:r>
          </w:p>
          <w:p w14:paraId="54E38A68" w14:textId="72C599FA" w:rsidR="00972ED2" w:rsidRPr="00B96B37" w:rsidRDefault="00B96B37" w:rsidP="00B96B37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>2. </w:t>
            </w:r>
            <w:r w:rsidR="00972ED2" w:rsidRPr="00B96B37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2094" w:type="pct"/>
            <w:shd w:val="clear" w:color="auto" w:fill="auto"/>
          </w:tcPr>
          <w:p w14:paraId="1ADFF9F2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Знать:</w:t>
            </w:r>
          </w:p>
          <w:p w14:paraId="1D84821F" w14:textId="35712C8F" w:rsidR="00972ED2" w:rsidRPr="00B96B37" w:rsidRDefault="00972ED2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B96B37">
              <w:rPr>
                <w:rFonts w:eastAsia="TimesNewRomanPSMT"/>
              </w:rPr>
              <w:t>;</w:t>
            </w:r>
          </w:p>
          <w:p w14:paraId="05336FB0" w14:textId="77777777" w:rsidR="00972ED2" w:rsidRPr="00B96B37" w:rsidRDefault="00972ED2" w:rsidP="00972ED2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5D366927" w14:textId="77777777" w:rsidR="005B6EA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TimesNewRomanPSMT"/>
                <w:b/>
                <w:bCs/>
              </w:rPr>
              <w:t>-</w:t>
            </w:r>
            <w:r w:rsidRPr="00B96B37">
              <w:rPr>
                <w:rFonts w:eastAsia="TimesNewRomanPSMT"/>
              </w:rPr>
              <w:t xml:space="preserve"> Применять </w:t>
            </w:r>
            <w:r w:rsidRPr="00B96B37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6A786E46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</w:p>
          <w:p w14:paraId="4FBE7DAF" w14:textId="77777777" w:rsidR="00972ED2" w:rsidRPr="00B96B37" w:rsidRDefault="00972ED2" w:rsidP="00972ED2">
            <w:pPr>
              <w:rPr>
                <w:rFonts w:eastAsia="Calibri"/>
                <w:b/>
                <w:bCs/>
              </w:rPr>
            </w:pPr>
            <w:r w:rsidRPr="00B96B37">
              <w:rPr>
                <w:rFonts w:eastAsia="Calibri"/>
                <w:b/>
                <w:bCs/>
              </w:rPr>
              <w:t>Знать:</w:t>
            </w:r>
          </w:p>
          <w:p w14:paraId="15F82E07" w14:textId="77777777" w:rsidR="00972ED2" w:rsidRPr="00B96B37" w:rsidRDefault="00972ED2" w:rsidP="00972ED2">
            <w:pPr>
              <w:rPr>
                <w:rFonts w:eastAsia="Calibri"/>
              </w:rPr>
            </w:pPr>
            <w:r w:rsidRPr="00B96B37">
              <w:rPr>
                <w:rFonts w:eastAsia="Calibri"/>
              </w:rPr>
              <w:t xml:space="preserve">- Методы оценки </w:t>
            </w:r>
            <w:r w:rsidR="00633786" w:rsidRPr="00B96B37">
              <w:rPr>
                <w:rFonts w:eastAsia="Calibri"/>
              </w:rPr>
              <w:t>имеющихся ресурсов</w:t>
            </w:r>
          </w:p>
          <w:p w14:paraId="200990C6" w14:textId="77777777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5F7BE5E2" w14:textId="77777777" w:rsidR="00633786" w:rsidRPr="00B96B37" w:rsidRDefault="00633786" w:rsidP="00633786">
            <w:pPr>
              <w:rPr>
                <w:rFonts w:eastAsia="TimesNewRomanPSMT"/>
                <w:b/>
                <w:bCs/>
              </w:rPr>
            </w:pPr>
            <w:r w:rsidRPr="00B96B37">
              <w:rPr>
                <w:rFonts w:eastAsia="TimesNewRomanPSMT"/>
                <w:b/>
                <w:bCs/>
              </w:rPr>
              <w:t>Уметь:</w:t>
            </w:r>
          </w:p>
          <w:p w14:paraId="3841AB8C" w14:textId="5DE5589C" w:rsidR="00633786" w:rsidRPr="00B96B37" w:rsidRDefault="00633786" w:rsidP="00972ED2">
            <w:pPr>
              <w:rPr>
                <w:rFonts w:eastAsia="TimesNewRomanPSMT"/>
              </w:rPr>
            </w:pPr>
            <w:r w:rsidRPr="00B96B37">
              <w:rPr>
                <w:rFonts w:eastAsia="TimesNewRomanPSMT"/>
              </w:rPr>
              <w:t>- в</w:t>
            </w:r>
            <w:r w:rsidRPr="00B96B37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</w:tr>
      <w:bookmarkEnd w:id="7"/>
    </w:tbl>
    <w:p w14:paraId="6073295A" w14:textId="77777777" w:rsidR="00003463" w:rsidRDefault="00003463" w:rsidP="005C6616">
      <w:pPr>
        <w:rPr>
          <w:sz w:val="28"/>
          <w:szCs w:val="28"/>
        </w:rPr>
      </w:pPr>
    </w:p>
    <w:p w14:paraId="3D0649D9" w14:textId="77777777" w:rsidR="00003463" w:rsidRPr="00E90FE5" w:rsidRDefault="00003463" w:rsidP="005C6616">
      <w:pPr>
        <w:rPr>
          <w:sz w:val="28"/>
          <w:szCs w:val="28"/>
        </w:rPr>
      </w:pPr>
    </w:p>
    <w:p w14:paraId="354BCFBE" w14:textId="04D7FCF0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8" w:name="_Toc419454616"/>
      <w:bookmarkStart w:id="9" w:name="_Toc419543224"/>
      <w:bookmarkStart w:id="10" w:name="_Toc134990104"/>
      <w:r w:rsidRPr="00CE73B4">
        <w:rPr>
          <w:sz w:val="28"/>
          <w:szCs w:val="28"/>
        </w:rPr>
        <w:t>3. Место дисциплины в структуре образовательной программы</w:t>
      </w:r>
      <w:bookmarkEnd w:id="8"/>
      <w:bookmarkEnd w:id="9"/>
      <w:bookmarkEnd w:id="10"/>
    </w:p>
    <w:p w14:paraId="11FB3990" w14:textId="243098EF" w:rsidR="00E94945" w:rsidRDefault="00E94945" w:rsidP="00E94945">
      <w:pPr>
        <w:tabs>
          <w:tab w:val="left" w:pos="900"/>
          <w:tab w:val="left" w:pos="1260"/>
        </w:tabs>
        <w:spacing w:line="360" w:lineRule="auto"/>
        <w:jc w:val="both"/>
        <w:rPr>
          <w:sz w:val="28"/>
          <w:szCs w:val="28"/>
        </w:rPr>
      </w:pPr>
      <w:bookmarkStart w:id="11" w:name="_Toc419454620"/>
      <w:bookmarkStart w:id="12" w:name="_Toc419543225"/>
      <w:bookmarkStart w:id="13" w:name="_Toc134990105"/>
      <w:r>
        <w:rPr>
          <w:sz w:val="28"/>
          <w:szCs w:val="28"/>
        </w:rPr>
        <w:tab/>
      </w:r>
      <w:r w:rsidRPr="00E90FE5">
        <w:rPr>
          <w:sz w:val="28"/>
          <w:szCs w:val="28"/>
        </w:rPr>
        <w:t>Дисциплина «</w:t>
      </w:r>
      <w:r>
        <w:rPr>
          <w:sz w:val="28"/>
          <w:szCs w:val="28"/>
        </w:rPr>
        <w:t>Международный менеджмент» является дисциплиной п</w:t>
      </w:r>
      <w:r w:rsidRPr="00FE79C2">
        <w:rPr>
          <w:sz w:val="28"/>
          <w:szCs w:val="28"/>
        </w:rPr>
        <w:t>рофил</w:t>
      </w:r>
      <w:r>
        <w:rPr>
          <w:sz w:val="28"/>
          <w:szCs w:val="28"/>
        </w:rPr>
        <w:t>я</w:t>
      </w:r>
      <w:r w:rsidRPr="00FE79C2">
        <w:rPr>
          <w:sz w:val="28"/>
          <w:szCs w:val="28"/>
        </w:rPr>
        <w:t xml:space="preserve"> и цикл профиля (элективный)</w:t>
      </w:r>
      <w:r>
        <w:rPr>
          <w:sz w:val="28"/>
          <w:szCs w:val="28"/>
        </w:rPr>
        <w:t>, п</w:t>
      </w:r>
      <w:r w:rsidRPr="00E94945">
        <w:rPr>
          <w:sz w:val="28"/>
          <w:szCs w:val="28"/>
        </w:rPr>
        <w:t>рофиль "Менеджмент и управление бизнесом"</w:t>
      </w:r>
      <w:r w:rsidRPr="00FE79C2">
        <w:rPr>
          <w:sz w:val="28"/>
          <w:szCs w:val="28"/>
        </w:rPr>
        <w:t xml:space="preserve"> </w:t>
      </w:r>
      <w:r w:rsidRPr="00E90FE5">
        <w:rPr>
          <w:sz w:val="28"/>
          <w:szCs w:val="28"/>
        </w:rPr>
        <w:t xml:space="preserve">по направлению подготовки </w:t>
      </w:r>
      <w:r w:rsidRPr="00CF2401">
        <w:rPr>
          <w:sz w:val="28"/>
          <w:szCs w:val="28"/>
        </w:rPr>
        <w:t>38</w:t>
      </w:r>
      <w:r>
        <w:rPr>
          <w:sz w:val="28"/>
          <w:szCs w:val="28"/>
        </w:rPr>
        <w:t xml:space="preserve">.03.02 «Менеджмент» Образовательная программа </w:t>
      </w:r>
      <w:r w:rsidRPr="00C47971">
        <w:rPr>
          <w:sz w:val="28"/>
          <w:szCs w:val="28"/>
        </w:rPr>
        <w:t>«</w:t>
      </w:r>
      <w:r>
        <w:rPr>
          <w:sz w:val="28"/>
          <w:szCs w:val="28"/>
        </w:rPr>
        <w:t>Управление</w:t>
      </w:r>
      <w:r w:rsidRPr="00C47971">
        <w:rPr>
          <w:sz w:val="28"/>
          <w:szCs w:val="28"/>
        </w:rPr>
        <w:t xml:space="preserve"> </w:t>
      </w:r>
      <w:r>
        <w:rPr>
          <w:sz w:val="28"/>
          <w:szCs w:val="28"/>
        </w:rPr>
        <w:t>бизнесом</w:t>
      </w:r>
      <w:r w:rsidRPr="00C47971">
        <w:rPr>
          <w:sz w:val="28"/>
          <w:szCs w:val="28"/>
        </w:rPr>
        <w:t>»</w:t>
      </w:r>
      <w:r>
        <w:rPr>
          <w:sz w:val="28"/>
          <w:szCs w:val="28"/>
        </w:rPr>
        <w:t>, 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».</w:t>
      </w:r>
    </w:p>
    <w:p w14:paraId="65961214" w14:textId="14D14D0A" w:rsidR="00E94945" w:rsidRDefault="00E94945" w:rsidP="00E94945">
      <w:pPr>
        <w:jc w:val="center"/>
        <w:rPr>
          <w:sz w:val="28"/>
          <w:szCs w:val="28"/>
        </w:rPr>
      </w:pPr>
    </w:p>
    <w:p w14:paraId="3C854369" w14:textId="77777777" w:rsidR="00B96B37" w:rsidRPr="00C47971" w:rsidRDefault="00B96B37" w:rsidP="00E94945">
      <w:pPr>
        <w:jc w:val="center"/>
        <w:rPr>
          <w:sz w:val="28"/>
          <w:szCs w:val="28"/>
        </w:rPr>
      </w:pPr>
    </w:p>
    <w:p w14:paraId="344399F8" w14:textId="77777777" w:rsidR="00F04542" w:rsidRPr="00E94945" w:rsidRDefault="00F04542" w:rsidP="00E94945">
      <w:pPr>
        <w:spacing w:after="120" w:line="360" w:lineRule="auto"/>
        <w:ind w:firstLine="709"/>
        <w:jc w:val="both"/>
        <w:rPr>
          <w:b/>
          <w:sz w:val="28"/>
          <w:szCs w:val="28"/>
        </w:rPr>
      </w:pPr>
      <w:r w:rsidRPr="00E94945">
        <w:rPr>
          <w:b/>
          <w:sz w:val="28"/>
          <w:szCs w:val="28"/>
        </w:rPr>
        <w:t xml:space="preserve">4. </w:t>
      </w:r>
      <w:bookmarkEnd w:id="11"/>
      <w:bookmarkEnd w:id="12"/>
      <w:bookmarkEnd w:id="13"/>
      <w:r w:rsidR="00B96B37" w:rsidRPr="00B96B37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tbl>
      <w:tblPr>
        <w:tblpPr w:leftFromText="180" w:rightFromText="180" w:vertAnchor="page" w:horzAnchor="margin" w:tblpY="21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E94945" w:rsidRPr="00835925" w14:paraId="369358A4" w14:textId="77777777" w:rsidTr="00E94945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7387127" w14:textId="77777777" w:rsidR="00E94945" w:rsidRPr="00835925" w:rsidRDefault="00E94945" w:rsidP="00E94945">
            <w:pPr>
              <w:jc w:val="center"/>
              <w:rPr>
                <w:b/>
              </w:rPr>
            </w:pPr>
            <w:bookmarkStart w:id="14" w:name="_Toc419454621"/>
            <w:bookmarkStart w:id="15" w:name="_Toc419543226"/>
            <w:r w:rsidRPr="00835925">
              <w:rPr>
                <w:b/>
              </w:rPr>
              <w:lastRenderedPageBreak/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5B59CCC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F12699B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206A1B54" w14:textId="5F482339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Семестр 6 </w:t>
            </w:r>
          </w:p>
          <w:p w14:paraId="21A72BF3" w14:textId="77777777" w:rsidR="00E94945" w:rsidRPr="00003463" w:rsidRDefault="00E94945" w:rsidP="00E94945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254DD93A" w14:textId="77777777" w:rsidR="00E94945" w:rsidRPr="00835925" w:rsidRDefault="00E94945" w:rsidP="00E94945">
            <w:pPr>
              <w:jc w:val="right"/>
            </w:pPr>
          </w:p>
        </w:tc>
      </w:tr>
      <w:tr w:rsidR="00E94945" w:rsidRPr="00835925" w14:paraId="40EAC021" w14:textId="77777777" w:rsidTr="00E94945">
        <w:trPr>
          <w:trHeight w:val="247"/>
        </w:trPr>
        <w:tc>
          <w:tcPr>
            <w:tcW w:w="3969" w:type="dxa"/>
            <w:shd w:val="clear" w:color="auto" w:fill="auto"/>
          </w:tcPr>
          <w:p w14:paraId="4DBC6BDC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5082C06C" w14:textId="77777777" w:rsidR="00E94945" w:rsidRPr="00835925" w:rsidRDefault="00E94945" w:rsidP="00E94945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431CBF7C" w14:textId="77777777" w:rsidR="00E94945" w:rsidRPr="00835925" w:rsidRDefault="00E94945" w:rsidP="00E94945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E94945" w:rsidRPr="00835925" w14:paraId="6D749B91" w14:textId="77777777" w:rsidTr="00E94945">
        <w:trPr>
          <w:trHeight w:val="606"/>
        </w:trPr>
        <w:tc>
          <w:tcPr>
            <w:tcW w:w="3969" w:type="dxa"/>
            <w:shd w:val="clear" w:color="auto" w:fill="auto"/>
          </w:tcPr>
          <w:p w14:paraId="08D981CA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1B54E705" w14:textId="78E3173A" w:rsidR="00E94945" w:rsidRPr="00845903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  <w:tc>
          <w:tcPr>
            <w:tcW w:w="2835" w:type="dxa"/>
            <w:shd w:val="clear" w:color="auto" w:fill="FFFFFF"/>
          </w:tcPr>
          <w:p w14:paraId="232F6CFB" w14:textId="0020948F" w:rsidR="00E94945" w:rsidRPr="00835925" w:rsidRDefault="003C6539" w:rsidP="00E94945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</w:t>
            </w:r>
          </w:p>
        </w:tc>
      </w:tr>
      <w:tr w:rsidR="00E94945" w:rsidRPr="00835925" w14:paraId="3800F7FE" w14:textId="77777777" w:rsidTr="00E94945">
        <w:tc>
          <w:tcPr>
            <w:tcW w:w="3969" w:type="dxa"/>
            <w:shd w:val="clear" w:color="auto" w:fill="auto"/>
          </w:tcPr>
          <w:p w14:paraId="2D81075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4A0312E2" w14:textId="5B0D48EF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2F83B1F" w14:textId="4D068DE5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675E84D6" w14:textId="77777777" w:rsidTr="00E94945">
        <w:tc>
          <w:tcPr>
            <w:tcW w:w="3969" w:type="dxa"/>
            <w:shd w:val="clear" w:color="auto" w:fill="auto"/>
          </w:tcPr>
          <w:p w14:paraId="18369C20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02102ABB" w14:textId="4D99C01B" w:rsidR="00E94945" w:rsidRPr="00845903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4143F6C4" w14:textId="7A65B4DF" w:rsidR="00E94945" w:rsidRPr="00835925" w:rsidRDefault="003C6539" w:rsidP="00E94945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</w:tr>
      <w:tr w:rsidR="00E94945" w:rsidRPr="00835925" w14:paraId="2C0ACB43" w14:textId="77777777" w:rsidTr="00E94945">
        <w:tc>
          <w:tcPr>
            <w:tcW w:w="3969" w:type="dxa"/>
            <w:shd w:val="clear" w:color="auto" w:fill="auto"/>
          </w:tcPr>
          <w:p w14:paraId="301AE919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36D3861" w14:textId="5744B202" w:rsidR="00E94945" w:rsidRPr="00D003D3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835" w:type="dxa"/>
            <w:shd w:val="clear" w:color="auto" w:fill="FFFFFF"/>
          </w:tcPr>
          <w:p w14:paraId="6018A1FA" w14:textId="180F2EB3" w:rsidR="00E94945" w:rsidRPr="00835925" w:rsidRDefault="003C6539" w:rsidP="00E94945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</w:tr>
      <w:tr w:rsidR="00E94945" w:rsidRPr="00835925" w14:paraId="7B6A48DC" w14:textId="77777777" w:rsidTr="00E94945">
        <w:tc>
          <w:tcPr>
            <w:tcW w:w="3969" w:type="dxa"/>
            <w:shd w:val="clear" w:color="auto" w:fill="auto"/>
          </w:tcPr>
          <w:p w14:paraId="3524A23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596F8F10" w14:textId="77777777" w:rsidR="00E94945" w:rsidRPr="00835925" w:rsidRDefault="00E94945" w:rsidP="00E94945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7D0416A" w14:textId="77777777" w:rsidR="00E94945" w:rsidRPr="00835925" w:rsidRDefault="00E94945" w:rsidP="00E94945">
            <w:pPr>
              <w:jc w:val="center"/>
            </w:pPr>
            <w:r>
              <w:t>Эссе</w:t>
            </w:r>
          </w:p>
        </w:tc>
      </w:tr>
      <w:tr w:rsidR="00E94945" w:rsidRPr="00835925" w14:paraId="060DCDF7" w14:textId="77777777" w:rsidTr="00E94945">
        <w:trPr>
          <w:trHeight w:val="357"/>
        </w:trPr>
        <w:tc>
          <w:tcPr>
            <w:tcW w:w="3969" w:type="dxa"/>
            <w:shd w:val="clear" w:color="auto" w:fill="auto"/>
          </w:tcPr>
          <w:p w14:paraId="377A1975" w14:textId="77777777" w:rsidR="00E94945" w:rsidRPr="00835925" w:rsidRDefault="00E94945" w:rsidP="00E94945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622F68F4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FDA5578" w14:textId="77777777" w:rsidR="00E94945" w:rsidRPr="00835925" w:rsidRDefault="00E94945" w:rsidP="00E94945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5A904694" w14:textId="77777777" w:rsidR="002946C7" w:rsidRDefault="002946C7" w:rsidP="00E94945">
      <w:pPr>
        <w:rPr>
          <w:sz w:val="28"/>
          <w:szCs w:val="28"/>
        </w:rPr>
      </w:pPr>
    </w:p>
    <w:p w14:paraId="74C61009" w14:textId="77777777" w:rsidR="002946C7" w:rsidRDefault="002946C7" w:rsidP="00E94945">
      <w:pPr>
        <w:rPr>
          <w:sz w:val="28"/>
          <w:szCs w:val="28"/>
        </w:rPr>
      </w:pPr>
    </w:p>
    <w:p w14:paraId="4C8ACB22" w14:textId="746C5771" w:rsidR="00E94945" w:rsidRDefault="00E94945" w:rsidP="00E94945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</w:t>
      </w:r>
      <w:r w:rsidR="002946C7">
        <w:rPr>
          <w:sz w:val="28"/>
          <w:szCs w:val="28"/>
        </w:rPr>
        <w:t xml:space="preserve"> – очная форма обучения</w:t>
      </w:r>
    </w:p>
    <w:p w14:paraId="2C132D19" w14:textId="694DD937" w:rsidR="002946C7" w:rsidRDefault="002946C7" w:rsidP="005C6616">
      <w:pPr>
        <w:rPr>
          <w:sz w:val="28"/>
          <w:szCs w:val="28"/>
        </w:rPr>
      </w:pPr>
    </w:p>
    <w:p w14:paraId="39E7DE6C" w14:textId="53EF58F2" w:rsidR="00005A22" w:rsidRDefault="00E94945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005A22">
        <w:rPr>
          <w:sz w:val="28"/>
          <w:szCs w:val="28"/>
        </w:rPr>
        <w:t xml:space="preserve">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>. – 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7A1B31" w:rsidRPr="00835925" w14:paraId="17FAC2CF" w14:textId="77777777" w:rsidTr="00003463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7E073AD3" w14:textId="77777777" w:rsidR="007A1B31" w:rsidRPr="00835925" w:rsidRDefault="007A1B31" w:rsidP="00003463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7668AAD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286F9DA7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5CFFE084" w14:textId="5E19BCA2" w:rsidR="007A1B31" w:rsidRPr="00835925" w:rsidRDefault="00845903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6</w:t>
            </w:r>
          </w:p>
          <w:p w14:paraId="5F55016A" w14:textId="77777777" w:rsidR="007A1B31" w:rsidRPr="00003463" w:rsidRDefault="007A1B31" w:rsidP="00003463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5B243B10" w14:textId="77777777" w:rsidR="007A1B31" w:rsidRPr="00835925" w:rsidRDefault="007A1B31" w:rsidP="00003463">
            <w:pPr>
              <w:jc w:val="right"/>
            </w:pPr>
            <w:bookmarkStart w:id="16" w:name="_GoBack"/>
            <w:bookmarkEnd w:id="16"/>
          </w:p>
        </w:tc>
      </w:tr>
      <w:tr w:rsidR="007A1B31" w:rsidRPr="00835925" w14:paraId="57A4644C" w14:textId="77777777" w:rsidTr="007A1B31">
        <w:trPr>
          <w:trHeight w:val="247"/>
        </w:trPr>
        <w:tc>
          <w:tcPr>
            <w:tcW w:w="3969" w:type="dxa"/>
            <w:shd w:val="clear" w:color="auto" w:fill="auto"/>
          </w:tcPr>
          <w:p w14:paraId="0A104B8E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2E2F3D96" w14:textId="22418AFD" w:rsidR="007A1B31" w:rsidRPr="00835925" w:rsidRDefault="00D003D3" w:rsidP="00003463">
            <w:pPr>
              <w:jc w:val="center"/>
              <w:rPr>
                <w:b/>
                <w:lang w:val="en-US"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55A6367" w14:textId="185E6401" w:rsidR="007A1B31" w:rsidRPr="00835925" w:rsidRDefault="00D003D3" w:rsidP="00003463">
            <w:pPr>
              <w:jc w:val="center"/>
              <w:rPr>
                <w:b/>
              </w:rPr>
            </w:pPr>
            <w:r>
              <w:t>5</w:t>
            </w:r>
            <w:r w:rsidR="007A1B31" w:rsidRPr="00835925">
              <w:t xml:space="preserve"> </w:t>
            </w:r>
            <w:proofErr w:type="spellStart"/>
            <w:r w:rsidR="007A1B31" w:rsidRPr="00835925">
              <w:t>з.е</w:t>
            </w:r>
            <w:proofErr w:type="spellEnd"/>
            <w:r w:rsidR="007A1B31" w:rsidRPr="00835925">
              <w:t>./1</w:t>
            </w:r>
            <w:r>
              <w:t>80</w:t>
            </w:r>
          </w:p>
        </w:tc>
      </w:tr>
      <w:tr w:rsidR="007A1B31" w:rsidRPr="00835925" w14:paraId="10BBFB12" w14:textId="77777777" w:rsidTr="00003463">
        <w:trPr>
          <w:trHeight w:val="606"/>
        </w:trPr>
        <w:tc>
          <w:tcPr>
            <w:tcW w:w="3969" w:type="dxa"/>
            <w:shd w:val="clear" w:color="auto" w:fill="auto"/>
          </w:tcPr>
          <w:p w14:paraId="58A89771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6C6B01A" w14:textId="39373F6C" w:rsidR="007A1B31" w:rsidRPr="00845903" w:rsidRDefault="00845903" w:rsidP="00005A22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50</w:t>
            </w:r>
          </w:p>
        </w:tc>
        <w:tc>
          <w:tcPr>
            <w:tcW w:w="2835" w:type="dxa"/>
            <w:shd w:val="clear" w:color="auto" w:fill="FFFFFF"/>
          </w:tcPr>
          <w:p w14:paraId="1F5EBE6C" w14:textId="3EBB1ECA" w:rsidR="007A1B31" w:rsidRPr="00835925" w:rsidRDefault="00845903" w:rsidP="00005A22">
            <w:pPr>
              <w:jc w:val="center"/>
              <w:rPr>
                <w:b/>
                <w:i/>
              </w:rPr>
            </w:pPr>
            <w:r>
              <w:t>50</w:t>
            </w:r>
          </w:p>
        </w:tc>
      </w:tr>
      <w:tr w:rsidR="007A1B31" w:rsidRPr="00835925" w14:paraId="3E0CA2C3" w14:textId="77777777" w:rsidTr="007A1B31">
        <w:tc>
          <w:tcPr>
            <w:tcW w:w="3969" w:type="dxa"/>
            <w:shd w:val="clear" w:color="auto" w:fill="auto"/>
          </w:tcPr>
          <w:p w14:paraId="169BA01B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6B59F8FB" w14:textId="4999C584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16</w:t>
            </w:r>
          </w:p>
        </w:tc>
        <w:tc>
          <w:tcPr>
            <w:tcW w:w="2835" w:type="dxa"/>
            <w:shd w:val="clear" w:color="auto" w:fill="FFFFFF"/>
          </w:tcPr>
          <w:p w14:paraId="75B1B8D4" w14:textId="52490074" w:rsidR="007A1B31" w:rsidRPr="00835925" w:rsidRDefault="00845903" w:rsidP="00005A22">
            <w:pPr>
              <w:jc w:val="center"/>
              <w:rPr>
                <w:i/>
              </w:rPr>
            </w:pPr>
            <w:r>
              <w:t>16</w:t>
            </w:r>
          </w:p>
        </w:tc>
      </w:tr>
      <w:tr w:rsidR="007A1B31" w:rsidRPr="00835925" w14:paraId="4CACC2ED" w14:textId="77777777" w:rsidTr="007A1B31">
        <w:tc>
          <w:tcPr>
            <w:tcW w:w="3969" w:type="dxa"/>
            <w:shd w:val="clear" w:color="auto" w:fill="auto"/>
          </w:tcPr>
          <w:p w14:paraId="05CCF586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22F3D1A0" w14:textId="133536DE" w:rsidR="007A1B31" w:rsidRPr="00845903" w:rsidRDefault="00845903" w:rsidP="00005A22">
            <w:pPr>
              <w:jc w:val="center"/>
              <w:rPr>
                <w:i/>
              </w:rPr>
            </w:pPr>
            <w:r>
              <w:rPr>
                <w:i/>
              </w:rPr>
              <w:t>34</w:t>
            </w:r>
          </w:p>
        </w:tc>
        <w:tc>
          <w:tcPr>
            <w:tcW w:w="2835" w:type="dxa"/>
            <w:shd w:val="clear" w:color="auto" w:fill="FFFFFF"/>
          </w:tcPr>
          <w:p w14:paraId="7EBDA696" w14:textId="6997183A" w:rsidR="007A1B31" w:rsidRPr="00835925" w:rsidRDefault="00845903" w:rsidP="00005A22">
            <w:pPr>
              <w:jc w:val="center"/>
              <w:rPr>
                <w:i/>
              </w:rPr>
            </w:pPr>
            <w:r>
              <w:t>34</w:t>
            </w:r>
          </w:p>
        </w:tc>
      </w:tr>
      <w:tr w:rsidR="007A1B31" w:rsidRPr="00835925" w14:paraId="659B9F02" w14:textId="77777777" w:rsidTr="007A1B31">
        <w:tc>
          <w:tcPr>
            <w:tcW w:w="3969" w:type="dxa"/>
            <w:shd w:val="clear" w:color="auto" w:fill="auto"/>
          </w:tcPr>
          <w:p w14:paraId="1ABED072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254F70CB" w14:textId="11BE1572" w:rsidR="007A1B31" w:rsidRPr="00D003D3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2835" w:type="dxa"/>
            <w:shd w:val="clear" w:color="auto" w:fill="FFFFFF"/>
          </w:tcPr>
          <w:p w14:paraId="73A6EB3E" w14:textId="6811971B" w:rsidR="007A1B31" w:rsidRPr="00835925" w:rsidRDefault="00D003D3" w:rsidP="00005A22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</w:tr>
      <w:tr w:rsidR="007A1B31" w:rsidRPr="00835925" w14:paraId="061B67C9" w14:textId="77777777" w:rsidTr="007A1B31">
        <w:tc>
          <w:tcPr>
            <w:tcW w:w="3969" w:type="dxa"/>
            <w:shd w:val="clear" w:color="auto" w:fill="auto"/>
          </w:tcPr>
          <w:p w14:paraId="1E3008BD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33CBFB8D" w14:textId="32679D46" w:rsidR="007A1B31" w:rsidRPr="00835925" w:rsidRDefault="0045304E" w:rsidP="00003463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337E0F3D" w14:textId="15553BDC" w:rsidR="007A1B31" w:rsidRPr="00835925" w:rsidRDefault="0045304E" w:rsidP="00003463">
            <w:pPr>
              <w:jc w:val="center"/>
            </w:pPr>
            <w:r>
              <w:t>Эссе</w:t>
            </w:r>
          </w:p>
        </w:tc>
      </w:tr>
      <w:tr w:rsidR="007A1B31" w:rsidRPr="00835925" w14:paraId="17EB1550" w14:textId="77777777" w:rsidTr="007A1B31">
        <w:trPr>
          <w:trHeight w:val="357"/>
        </w:trPr>
        <w:tc>
          <w:tcPr>
            <w:tcW w:w="3969" w:type="dxa"/>
            <w:shd w:val="clear" w:color="auto" w:fill="auto"/>
          </w:tcPr>
          <w:p w14:paraId="64694E94" w14:textId="77777777" w:rsidR="007A1B31" w:rsidRPr="00835925" w:rsidRDefault="007A1B31" w:rsidP="00003463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6F86553" w14:textId="7C3B5D03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7253E7A8" w14:textId="6B490E39" w:rsidR="007A1B31" w:rsidRPr="00835925" w:rsidRDefault="0045304E" w:rsidP="00003463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7254B9B2" w14:textId="33B65E40" w:rsidR="002946C7" w:rsidRDefault="002946C7" w:rsidP="00005A22">
      <w:pPr>
        <w:rPr>
          <w:sz w:val="28"/>
          <w:szCs w:val="28"/>
        </w:rPr>
      </w:pPr>
    </w:p>
    <w:p w14:paraId="072611F7" w14:textId="6CA3788A" w:rsidR="00005A22" w:rsidRDefault="00005A22" w:rsidP="005C6616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 xml:space="preserve">» </w:t>
      </w:r>
      <w:r w:rsidR="002946C7">
        <w:rPr>
          <w:sz w:val="28"/>
          <w:szCs w:val="28"/>
        </w:rPr>
        <w:t xml:space="preserve">2021/с </w:t>
      </w:r>
      <w:r>
        <w:rPr>
          <w:sz w:val="28"/>
          <w:szCs w:val="28"/>
        </w:rPr>
        <w:t>2022г</w:t>
      </w:r>
      <w:r w:rsidR="002946C7">
        <w:rPr>
          <w:sz w:val="28"/>
          <w:szCs w:val="28"/>
        </w:rPr>
        <w:t xml:space="preserve"> – очно-заочная форма обучения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9"/>
        <w:gridCol w:w="3119"/>
        <w:gridCol w:w="2835"/>
      </w:tblGrid>
      <w:tr w:rsidR="00005A22" w:rsidRPr="00835925" w14:paraId="4E5A95D6" w14:textId="77777777" w:rsidTr="00005A22">
        <w:trPr>
          <w:trHeight w:val="783"/>
        </w:trPr>
        <w:tc>
          <w:tcPr>
            <w:tcW w:w="3969" w:type="dxa"/>
            <w:shd w:val="clear" w:color="auto" w:fill="FFFFFF"/>
            <w:vAlign w:val="center"/>
          </w:tcPr>
          <w:p w14:paraId="432A4D67" w14:textId="77777777" w:rsidR="00005A22" w:rsidRPr="00835925" w:rsidRDefault="00005A22" w:rsidP="00005A22">
            <w:pPr>
              <w:jc w:val="center"/>
              <w:rPr>
                <w:b/>
              </w:rPr>
            </w:pPr>
            <w:r w:rsidRPr="00835925">
              <w:rPr>
                <w:b/>
              </w:rPr>
              <w:t>Вид учебной работы по дисциплине</w:t>
            </w:r>
          </w:p>
        </w:tc>
        <w:tc>
          <w:tcPr>
            <w:tcW w:w="3119" w:type="dxa"/>
            <w:shd w:val="clear" w:color="auto" w:fill="auto"/>
          </w:tcPr>
          <w:p w14:paraId="48E83A77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Всего </w:t>
            </w:r>
          </w:p>
          <w:p w14:paraId="1017BD1A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835" w:type="dxa"/>
            <w:shd w:val="clear" w:color="auto" w:fill="auto"/>
          </w:tcPr>
          <w:p w14:paraId="79BE4810" w14:textId="3C4502A8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Семестр 7</w:t>
            </w:r>
            <w:r w:rsidR="002946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3DF81CE" w14:textId="77777777" w:rsidR="00005A22" w:rsidRPr="00003463" w:rsidRDefault="00005A22" w:rsidP="00005A22">
            <w:pPr>
              <w:pStyle w:val="afd"/>
              <w:keepNext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>(в часах)</w:t>
            </w:r>
          </w:p>
          <w:p w14:paraId="00837636" w14:textId="77777777" w:rsidR="00005A22" w:rsidRPr="00835925" w:rsidRDefault="00005A22" w:rsidP="00005A22">
            <w:pPr>
              <w:jc w:val="right"/>
            </w:pPr>
          </w:p>
        </w:tc>
      </w:tr>
      <w:tr w:rsidR="00005A22" w:rsidRPr="00835925" w14:paraId="41FE16BB" w14:textId="77777777" w:rsidTr="00005A22">
        <w:trPr>
          <w:trHeight w:val="247"/>
        </w:trPr>
        <w:tc>
          <w:tcPr>
            <w:tcW w:w="3969" w:type="dxa"/>
            <w:shd w:val="clear" w:color="auto" w:fill="auto"/>
          </w:tcPr>
          <w:p w14:paraId="043310A2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3119" w:type="dxa"/>
            <w:shd w:val="clear" w:color="auto" w:fill="FFFFFF"/>
          </w:tcPr>
          <w:p w14:paraId="3611C648" w14:textId="77777777" w:rsidR="00005A22" w:rsidRPr="00835925" w:rsidRDefault="00005A22" w:rsidP="00005A22">
            <w:pPr>
              <w:jc w:val="center"/>
              <w:rPr>
                <w:b/>
                <w:lang w:val="en-US"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  <w:tc>
          <w:tcPr>
            <w:tcW w:w="2835" w:type="dxa"/>
            <w:shd w:val="clear" w:color="auto" w:fill="FFFFFF"/>
          </w:tcPr>
          <w:p w14:paraId="62F0912B" w14:textId="77777777" w:rsidR="00005A22" w:rsidRPr="00835925" w:rsidRDefault="00005A22" w:rsidP="00005A22">
            <w:pPr>
              <w:jc w:val="center"/>
              <w:rPr>
                <w:b/>
              </w:rPr>
            </w:pPr>
            <w:r>
              <w:t>5</w:t>
            </w:r>
            <w:r w:rsidRPr="00835925">
              <w:t xml:space="preserve"> </w:t>
            </w:r>
            <w:proofErr w:type="spellStart"/>
            <w:r w:rsidRPr="00835925">
              <w:t>з.е</w:t>
            </w:r>
            <w:proofErr w:type="spellEnd"/>
            <w:r w:rsidRPr="00835925">
              <w:t>./1</w:t>
            </w:r>
            <w:r>
              <w:t>80</w:t>
            </w:r>
          </w:p>
        </w:tc>
      </w:tr>
      <w:tr w:rsidR="002946C7" w:rsidRPr="00835925" w14:paraId="7F37821B" w14:textId="77777777" w:rsidTr="00005A22">
        <w:trPr>
          <w:trHeight w:val="606"/>
        </w:trPr>
        <w:tc>
          <w:tcPr>
            <w:tcW w:w="3969" w:type="dxa"/>
            <w:shd w:val="clear" w:color="auto" w:fill="auto"/>
          </w:tcPr>
          <w:p w14:paraId="4BBAE44A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3119" w:type="dxa"/>
            <w:shd w:val="clear" w:color="auto" w:fill="FFFFFF"/>
          </w:tcPr>
          <w:p w14:paraId="5BD4DB59" w14:textId="5D282372" w:rsidR="002946C7" w:rsidRPr="00845903" w:rsidRDefault="002946C7" w:rsidP="002946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34/50</w:t>
            </w:r>
          </w:p>
        </w:tc>
        <w:tc>
          <w:tcPr>
            <w:tcW w:w="2835" w:type="dxa"/>
            <w:shd w:val="clear" w:color="auto" w:fill="FFFFFF"/>
          </w:tcPr>
          <w:p w14:paraId="0FEFD7D3" w14:textId="62B1808A" w:rsidR="002946C7" w:rsidRPr="00835925" w:rsidRDefault="002946C7" w:rsidP="002946C7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34/50</w:t>
            </w:r>
          </w:p>
        </w:tc>
      </w:tr>
      <w:tr w:rsidR="002946C7" w:rsidRPr="00835925" w14:paraId="329510BE" w14:textId="77777777" w:rsidTr="00005A22">
        <w:tc>
          <w:tcPr>
            <w:tcW w:w="3969" w:type="dxa"/>
            <w:shd w:val="clear" w:color="auto" w:fill="auto"/>
          </w:tcPr>
          <w:p w14:paraId="0F873874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3119" w:type="dxa"/>
            <w:shd w:val="clear" w:color="auto" w:fill="FFFFFF"/>
          </w:tcPr>
          <w:p w14:paraId="518D6A52" w14:textId="77777777" w:rsidR="002946C7" w:rsidRPr="00845903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  <w:tc>
          <w:tcPr>
            <w:tcW w:w="2835" w:type="dxa"/>
            <w:shd w:val="clear" w:color="auto" w:fill="FFFFFF"/>
          </w:tcPr>
          <w:p w14:paraId="39349DC3" w14:textId="7E7A913F" w:rsidR="002946C7" w:rsidRPr="00835925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16/16</w:t>
            </w:r>
          </w:p>
        </w:tc>
      </w:tr>
      <w:tr w:rsidR="002946C7" w:rsidRPr="00835925" w14:paraId="3F3815E1" w14:textId="77777777" w:rsidTr="00005A22">
        <w:tc>
          <w:tcPr>
            <w:tcW w:w="3969" w:type="dxa"/>
            <w:shd w:val="clear" w:color="auto" w:fill="auto"/>
          </w:tcPr>
          <w:p w14:paraId="1BB006C4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3119" w:type="dxa"/>
            <w:shd w:val="clear" w:color="auto" w:fill="FFFFFF"/>
          </w:tcPr>
          <w:p w14:paraId="4B005A74" w14:textId="305581AB" w:rsidR="002946C7" w:rsidRPr="00845903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18/34</w:t>
            </w:r>
          </w:p>
        </w:tc>
        <w:tc>
          <w:tcPr>
            <w:tcW w:w="2835" w:type="dxa"/>
            <w:shd w:val="clear" w:color="auto" w:fill="FFFFFF"/>
          </w:tcPr>
          <w:p w14:paraId="679AF865" w14:textId="42B8F958" w:rsidR="002946C7" w:rsidRPr="00835925" w:rsidRDefault="002946C7" w:rsidP="002946C7">
            <w:pPr>
              <w:jc w:val="center"/>
              <w:rPr>
                <w:i/>
              </w:rPr>
            </w:pPr>
            <w:r>
              <w:rPr>
                <w:i/>
              </w:rPr>
              <w:t>18/34</w:t>
            </w:r>
          </w:p>
        </w:tc>
      </w:tr>
      <w:tr w:rsidR="002946C7" w:rsidRPr="00835925" w14:paraId="59AEEE5F" w14:textId="77777777" w:rsidTr="00005A22">
        <w:tc>
          <w:tcPr>
            <w:tcW w:w="3969" w:type="dxa"/>
            <w:shd w:val="clear" w:color="auto" w:fill="auto"/>
          </w:tcPr>
          <w:p w14:paraId="65AC34C0" w14:textId="77777777" w:rsidR="002946C7" w:rsidRPr="00835925" w:rsidRDefault="002946C7" w:rsidP="002946C7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3119" w:type="dxa"/>
            <w:shd w:val="clear" w:color="auto" w:fill="FFFFFF"/>
          </w:tcPr>
          <w:p w14:paraId="1A7085B1" w14:textId="6BD9C9D9" w:rsidR="002946C7" w:rsidRPr="00D003D3" w:rsidRDefault="002946C7" w:rsidP="002946C7">
            <w:pPr>
              <w:jc w:val="center"/>
              <w:rPr>
                <w:b/>
              </w:rPr>
            </w:pPr>
            <w:r>
              <w:rPr>
                <w:b/>
              </w:rPr>
              <w:t>146/130</w:t>
            </w:r>
          </w:p>
        </w:tc>
        <w:tc>
          <w:tcPr>
            <w:tcW w:w="2835" w:type="dxa"/>
            <w:shd w:val="clear" w:color="auto" w:fill="FFFFFF"/>
          </w:tcPr>
          <w:p w14:paraId="69C585E7" w14:textId="0BC83436" w:rsidR="002946C7" w:rsidRPr="00835925" w:rsidRDefault="002946C7" w:rsidP="002946C7">
            <w:pPr>
              <w:jc w:val="center"/>
              <w:rPr>
                <w:b/>
              </w:rPr>
            </w:pPr>
            <w:r>
              <w:rPr>
                <w:b/>
              </w:rPr>
              <w:t>146/130</w:t>
            </w:r>
          </w:p>
        </w:tc>
      </w:tr>
      <w:tr w:rsidR="00005A22" w:rsidRPr="00835925" w14:paraId="53729651" w14:textId="77777777" w:rsidTr="00005A22">
        <w:tc>
          <w:tcPr>
            <w:tcW w:w="3969" w:type="dxa"/>
            <w:shd w:val="clear" w:color="auto" w:fill="auto"/>
          </w:tcPr>
          <w:p w14:paraId="26FB8B3B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3119" w:type="dxa"/>
            <w:shd w:val="clear" w:color="auto" w:fill="FFFFFF"/>
          </w:tcPr>
          <w:p w14:paraId="1B190C4F" w14:textId="77777777" w:rsidR="00005A22" w:rsidRPr="00835925" w:rsidRDefault="00005A22" w:rsidP="00005A22">
            <w:pPr>
              <w:jc w:val="center"/>
              <w:rPr>
                <w:bCs/>
              </w:rPr>
            </w:pPr>
            <w:r>
              <w:t>Эссе</w:t>
            </w:r>
          </w:p>
        </w:tc>
        <w:tc>
          <w:tcPr>
            <w:tcW w:w="2835" w:type="dxa"/>
            <w:shd w:val="clear" w:color="auto" w:fill="FFFFFF"/>
          </w:tcPr>
          <w:p w14:paraId="2AF9FD2E" w14:textId="77777777" w:rsidR="00005A22" w:rsidRPr="00835925" w:rsidRDefault="00005A22" w:rsidP="00005A22">
            <w:pPr>
              <w:jc w:val="center"/>
            </w:pPr>
            <w:r>
              <w:t>Эссе</w:t>
            </w:r>
          </w:p>
        </w:tc>
      </w:tr>
      <w:tr w:rsidR="00005A22" w:rsidRPr="00835925" w14:paraId="5DFA34D0" w14:textId="77777777" w:rsidTr="00005A22">
        <w:trPr>
          <w:trHeight w:val="357"/>
        </w:trPr>
        <w:tc>
          <w:tcPr>
            <w:tcW w:w="3969" w:type="dxa"/>
            <w:shd w:val="clear" w:color="auto" w:fill="auto"/>
          </w:tcPr>
          <w:p w14:paraId="6DFD7BA3" w14:textId="77777777" w:rsidR="00005A22" w:rsidRPr="00835925" w:rsidRDefault="00005A22" w:rsidP="00005A22">
            <w:pPr>
              <w:pStyle w:val="afd"/>
              <w:keepNext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35925">
              <w:rPr>
                <w:rFonts w:ascii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3119" w:type="dxa"/>
            <w:shd w:val="clear" w:color="auto" w:fill="FFFFFF"/>
          </w:tcPr>
          <w:p w14:paraId="307D10B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Экзамен</w:t>
            </w:r>
          </w:p>
        </w:tc>
        <w:tc>
          <w:tcPr>
            <w:tcW w:w="2835" w:type="dxa"/>
            <w:shd w:val="clear" w:color="auto" w:fill="FFFFFF"/>
          </w:tcPr>
          <w:p w14:paraId="48F79ACB" w14:textId="77777777" w:rsidR="00005A22" w:rsidRPr="00835925" w:rsidRDefault="00005A22" w:rsidP="00005A22">
            <w:pPr>
              <w:jc w:val="center"/>
              <w:rPr>
                <w:bCs/>
                <w:iCs/>
              </w:rPr>
            </w:pPr>
            <w:r>
              <w:t>Экзамен</w:t>
            </w:r>
          </w:p>
        </w:tc>
      </w:tr>
    </w:tbl>
    <w:p w14:paraId="40E12827" w14:textId="69D4D3FC" w:rsidR="00005A22" w:rsidRDefault="00005A22" w:rsidP="005C6616">
      <w:pPr>
        <w:rPr>
          <w:sz w:val="28"/>
          <w:szCs w:val="28"/>
        </w:rPr>
      </w:pPr>
    </w:p>
    <w:p w14:paraId="4EBCE44D" w14:textId="0649FC0F" w:rsidR="002946C7" w:rsidRPr="00E90FE5" w:rsidRDefault="002946C7" w:rsidP="005C6616">
      <w:pPr>
        <w:rPr>
          <w:sz w:val="28"/>
          <w:szCs w:val="28"/>
        </w:rPr>
      </w:pPr>
    </w:p>
    <w:p w14:paraId="01026C4C" w14:textId="2EDF9C8A" w:rsidR="00F04542" w:rsidRPr="00CE73B4" w:rsidRDefault="00F04542" w:rsidP="00B96B37">
      <w:pPr>
        <w:pStyle w:val="1"/>
        <w:spacing w:line="360" w:lineRule="auto"/>
        <w:jc w:val="both"/>
        <w:rPr>
          <w:sz w:val="28"/>
          <w:szCs w:val="28"/>
        </w:rPr>
      </w:pPr>
      <w:bookmarkStart w:id="17" w:name="_Toc134990106"/>
      <w:r w:rsidRPr="007A1B31">
        <w:rPr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  <w:bookmarkEnd w:id="17"/>
    </w:p>
    <w:p w14:paraId="2C7BE015" w14:textId="77777777" w:rsidR="00F04542" w:rsidRPr="00CE73B4" w:rsidRDefault="00F04542" w:rsidP="00CE73B4">
      <w:pPr>
        <w:pStyle w:val="1"/>
        <w:jc w:val="both"/>
        <w:rPr>
          <w:sz w:val="28"/>
          <w:szCs w:val="28"/>
        </w:rPr>
      </w:pPr>
      <w:bookmarkStart w:id="18" w:name="_Toc419454622"/>
      <w:bookmarkStart w:id="19" w:name="_Toc419543227"/>
      <w:bookmarkStart w:id="20" w:name="_Toc134990107"/>
      <w:r w:rsidRPr="007A1B31">
        <w:rPr>
          <w:sz w:val="28"/>
          <w:szCs w:val="28"/>
        </w:rPr>
        <w:t>5.1. Содержание дисциплины</w:t>
      </w:r>
      <w:bookmarkEnd w:id="18"/>
      <w:bookmarkEnd w:id="19"/>
      <w:bookmarkEnd w:id="20"/>
    </w:p>
    <w:p w14:paraId="51C46C41" w14:textId="73C58A89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21" w:name="_Toc419454623"/>
      <w:bookmarkStart w:id="22" w:name="_Toc419543228"/>
      <w:r w:rsidRPr="00CE12CC">
        <w:rPr>
          <w:b/>
          <w:bCs/>
          <w:sz w:val="28"/>
          <w:szCs w:val="28"/>
        </w:rPr>
        <w:t xml:space="preserve">Тема 1. </w:t>
      </w:r>
      <w:r w:rsidR="009A477B">
        <w:rPr>
          <w:b/>
          <w:bCs/>
          <w:sz w:val="28"/>
          <w:szCs w:val="28"/>
        </w:rPr>
        <w:t>Сущность и задачи международного менеджмента</w:t>
      </w:r>
      <w:r w:rsidR="0091078D">
        <w:rPr>
          <w:b/>
          <w:bCs/>
          <w:sz w:val="28"/>
          <w:szCs w:val="28"/>
        </w:rPr>
        <w:t>.</w:t>
      </w:r>
    </w:p>
    <w:p w14:paraId="5F5F89A4" w14:textId="5AF2A34A" w:rsidR="00CE12CC" w:rsidRDefault="009A477B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Глобализация и значение глобализации для экономики. Сущность глобализации, интернационализации и интеграции.</w:t>
      </w:r>
      <w:r w:rsidR="001802E7">
        <w:rPr>
          <w:sz w:val="28"/>
          <w:szCs w:val="28"/>
        </w:rPr>
        <w:t xml:space="preserve"> Понятие и сущность международного бизнеса. </w:t>
      </w:r>
      <w:bookmarkStart w:id="23" w:name="_Hlk135005988"/>
      <w:r w:rsidR="001802E7">
        <w:rPr>
          <w:sz w:val="28"/>
          <w:szCs w:val="28"/>
        </w:rPr>
        <w:t>Предмет и объект международного менеджмента.</w:t>
      </w:r>
      <w:r>
        <w:rPr>
          <w:sz w:val="28"/>
          <w:szCs w:val="28"/>
        </w:rPr>
        <w:t xml:space="preserve"> </w:t>
      </w:r>
      <w:r w:rsidR="001802E7">
        <w:rPr>
          <w:sz w:val="28"/>
          <w:szCs w:val="28"/>
        </w:rPr>
        <w:t xml:space="preserve">Задачи международного менеджмента. Риски, связанные с международной деятельностью и мотивы международного предпринимательства. </w:t>
      </w:r>
      <w:bookmarkEnd w:id="23"/>
      <w:r w:rsidR="001802E7">
        <w:rPr>
          <w:sz w:val="28"/>
          <w:szCs w:val="28"/>
        </w:rPr>
        <w:t xml:space="preserve">Требования, предъявляемые к глобальным менеджерам. Основные характеристики внешней среды международного менеджмента. </w:t>
      </w:r>
    </w:p>
    <w:p w14:paraId="0A673AA5" w14:textId="77777777" w:rsidR="001802E7" w:rsidRDefault="001802E7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F304B11" w14:textId="647BA33C" w:rsid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2. </w:t>
      </w:r>
      <w:r w:rsidR="00B83055">
        <w:rPr>
          <w:b/>
          <w:bCs/>
          <w:sz w:val="28"/>
          <w:szCs w:val="28"/>
        </w:rPr>
        <w:t>Международные компании и особенности их деятельности.</w:t>
      </w:r>
    </w:p>
    <w:p w14:paraId="5C4AD27D" w14:textId="1CAF7492" w:rsidR="000F5BD8" w:rsidRDefault="00B83055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Статус международной компании и ее ключевые характеристики.  </w:t>
      </w:r>
      <w:r w:rsidR="00ED1106">
        <w:rPr>
          <w:sz w:val="28"/>
          <w:szCs w:val="28"/>
        </w:rPr>
        <w:t xml:space="preserve">Признаки международных концернов. Холдинги и альянсы, их ключевые характеристики. </w:t>
      </w:r>
      <w:r w:rsidR="004C7829">
        <w:rPr>
          <w:sz w:val="28"/>
          <w:szCs w:val="28"/>
        </w:rPr>
        <w:t xml:space="preserve">Особенности МСП при выходе на внешние рынки и их отличия от других форм ведения бизнеса. </w:t>
      </w:r>
      <w:r w:rsidR="00ED1106">
        <w:rPr>
          <w:sz w:val="28"/>
          <w:szCs w:val="28"/>
        </w:rPr>
        <w:t>Количественные и качественные характеристики международного предприятия. Классификация международных компаний по различным признакам.</w:t>
      </w:r>
      <w:r w:rsidR="004C7829">
        <w:rPr>
          <w:sz w:val="28"/>
          <w:szCs w:val="28"/>
        </w:rPr>
        <w:t xml:space="preserve"> Создание совместных предприятий. </w:t>
      </w:r>
    </w:p>
    <w:p w14:paraId="0167DDAF" w14:textId="77777777" w:rsidR="00ED1106" w:rsidRDefault="00ED1106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14:paraId="6BB401A2" w14:textId="688E41F0" w:rsidR="00252359" w:rsidRPr="00252359" w:rsidRDefault="00252359" w:rsidP="00C21E75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252359">
        <w:rPr>
          <w:b/>
          <w:bCs/>
          <w:sz w:val="28"/>
          <w:szCs w:val="28"/>
        </w:rPr>
        <w:t xml:space="preserve">Тема </w:t>
      </w:r>
      <w:r>
        <w:rPr>
          <w:b/>
          <w:bCs/>
          <w:sz w:val="28"/>
          <w:szCs w:val="28"/>
        </w:rPr>
        <w:t>3</w:t>
      </w:r>
      <w:r w:rsidRPr="00252359">
        <w:rPr>
          <w:b/>
          <w:bCs/>
          <w:sz w:val="28"/>
          <w:szCs w:val="28"/>
        </w:rPr>
        <w:t xml:space="preserve">. </w:t>
      </w:r>
      <w:r w:rsidR="00ED1106">
        <w:rPr>
          <w:b/>
          <w:bCs/>
          <w:sz w:val="28"/>
          <w:szCs w:val="28"/>
        </w:rPr>
        <w:t>Интернационализация предприятий: мотивы и модели.</w:t>
      </w:r>
    </w:p>
    <w:p w14:paraId="503DEEE4" w14:textId="5642010F" w:rsidR="00A90165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Причины выхода национальных компаний на внешние рынки. Подготовка предприятий к выходу на внешние рынки. Модели интернационализации деятельности предприятия.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</w:t>
      </w:r>
      <w:r w:rsidR="00B34CB7">
        <w:rPr>
          <w:sz w:val="28"/>
          <w:szCs w:val="28"/>
        </w:rPr>
        <w:t xml:space="preserve">Факторы, повышающие конкурентоспособность </w:t>
      </w:r>
      <w:r w:rsidR="00B34CB7">
        <w:rPr>
          <w:sz w:val="28"/>
          <w:szCs w:val="28"/>
        </w:rPr>
        <w:lastRenderedPageBreak/>
        <w:t>компании на внешнем рынке. Критерии выбора зарубежного партнера при выходе на внешние рынки.</w:t>
      </w:r>
    </w:p>
    <w:p w14:paraId="0896C4B1" w14:textId="77777777" w:rsidR="00ED1106" w:rsidRDefault="00ED1106" w:rsidP="00C21E75">
      <w:pPr>
        <w:spacing w:line="360" w:lineRule="auto"/>
        <w:ind w:firstLine="709"/>
        <w:jc w:val="both"/>
        <w:rPr>
          <w:sz w:val="28"/>
          <w:szCs w:val="28"/>
        </w:rPr>
      </w:pPr>
    </w:p>
    <w:p w14:paraId="30738290" w14:textId="67997714" w:rsidR="00CE12CC" w:rsidRPr="00CE12CC" w:rsidRDefault="00CE12CC" w:rsidP="00CE12CC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CE12CC">
        <w:rPr>
          <w:b/>
          <w:bCs/>
          <w:sz w:val="28"/>
          <w:szCs w:val="28"/>
        </w:rPr>
        <w:t xml:space="preserve">Тема </w:t>
      </w:r>
      <w:r w:rsidR="00F3182A">
        <w:rPr>
          <w:b/>
          <w:bCs/>
          <w:sz w:val="28"/>
          <w:szCs w:val="28"/>
        </w:rPr>
        <w:t>4</w:t>
      </w:r>
      <w:r w:rsidRPr="00CE12CC">
        <w:rPr>
          <w:b/>
          <w:bCs/>
          <w:sz w:val="28"/>
          <w:szCs w:val="28"/>
        </w:rPr>
        <w:t xml:space="preserve">. </w:t>
      </w:r>
      <w:r w:rsidR="004C7829">
        <w:rPr>
          <w:b/>
          <w:bCs/>
          <w:sz w:val="28"/>
          <w:szCs w:val="28"/>
        </w:rPr>
        <w:t xml:space="preserve">Повышение </w:t>
      </w:r>
      <w:r w:rsidR="00B34CB7">
        <w:rPr>
          <w:b/>
          <w:bCs/>
          <w:sz w:val="28"/>
          <w:szCs w:val="28"/>
        </w:rPr>
        <w:t>деловой активности предприятия на внешних рынках</w:t>
      </w:r>
      <w:r w:rsidRPr="00CE12CC">
        <w:rPr>
          <w:b/>
          <w:bCs/>
          <w:sz w:val="28"/>
          <w:szCs w:val="28"/>
        </w:rPr>
        <w:t xml:space="preserve">. </w:t>
      </w:r>
    </w:p>
    <w:p w14:paraId="578F1C8B" w14:textId="297A5BF9" w:rsidR="00B34CB7" w:rsidRDefault="00B34CB7" w:rsidP="00CE12C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</w:r>
    </w:p>
    <w:p w14:paraId="59CB2495" w14:textId="4E4FA853" w:rsidR="0062367D" w:rsidRDefault="0062367D" w:rsidP="00CE12CC">
      <w:pPr>
        <w:spacing w:line="360" w:lineRule="auto"/>
        <w:ind w:firstLine="709"/>
        <w:jc w:val="both"/>
        <w:rPr>
          <w:sz w:val="28"/>
          <w:szCs w:val="28"/>
        </w:rPr>
      </w:pPr>
    </w:p>
    <w:p w14:paraId="1EF8D28F" w14:textId="3D749BCE" w:rsidR="00F04542" w:rsidRDefault="00F04542" w:rsidP="00CE73B4">
      <w:pPr>
        <w:pStyle w:val="1"/>
        <w:jc w:val="both"/>
        <w:rPr>
          <w:sz w:val="28"/>
          <w:szCs w:val="28"/>
        </w:rPr>
      </w:pPr>
      <w:bookmarkStart w:id="24" w:name="_Toc134990108"/>
      <w:r w:rsidRPr="00E90FE5">
        <w:rPr>
          <w:sz w:val="28"/>
          <w:szCs w:val="28"/>
        </w:rPr>
        <w:t>5.2. Учебно-тематический план</w:t>
      </w:r>
      <w:bookmarkEnd w:id="21"/>
      <w:bookmarkEnd w:id="22"/>
      <w:bookmarkEnd w:id="24"/>
    </w:p>
    <w:p w14:paraId="2865A3E7" w14:textId="39FBAC79" w:rsidR="003C6539" w:rsidRDefault="002946C7" w:rsidP="003C6539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959"/>
        <w:gridCol w:w="1206"/>
        <w:gridCol w:w="1075"/>
        <w:gridCol w:w="1468"/>
        <w:gridCol w:w="1224"/>
        <w:gridCol w:w="2268"/>
      </w:tblGrid>
      <w:tr w:rsidR="003C6539" w14:paraId="187F42EF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8B33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2A71623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D181D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FE9BB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667ABC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3C6539" w14:paraId="5AC10C0A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78CFC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884D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01A2E6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7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342D8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2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84AE2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DA7F4" w14:textId="77777777" w:rsidR="003C6539" w:rsidRDefault="003C6539" w:rsidP="00005A22">
            <w:pPr>
              <w:tabs>
                <w:tab w:val="right" w:pos="851"/>
              </w:tabs>
              <w:jc w:val="both"/>
            </w:pPr>
          </w:p>
        </w:tc>
      </w:tr>
      <w:tr w:rsidR="003C6539" w14:paraId="68814CD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B1A7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71B39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C4574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154A0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83DAA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27DCD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30C92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2F441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3C6539" w14:paraId="5D9194E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6D84C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8CD596" w14:textId="77777777" w:rsidR="003C6539" w:rsidRDefault="003C6539" w:rsidP="00005A22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EAB3E8" w14:textId="24DF17BA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04B201" w14:textId="49F5BEBF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DD1B0" w14:textId="0D9A8851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D23A8F" w14:textId="149C6008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D4FE6" w14:textId="355E10F1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EFD20" w14:textId="77777777" w:rsidR="003C6539" w:rsidRDefault="003C6539" w:rsidP="00005A22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3C6539" w14:paraId="4D7DE41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A71C8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BD5E7" w14:textId="77777777" w:rsidR="003C6539" w:rsidRPr="00CE12CC" w:rsidRDefault="003C6539" w:rsidP="003C6539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94368" w14:textId="77777777" w:rsidR="003C6539" w:rsidRPr="003C6539" w:rsidRDefault="003C6539" w:rsidP="003C6539">
            <w:pPr>
              <w:jc w:val="center"/>
            </w:pPr>
          </w:p>
          <w:p w14:paraId="6D683FFA" w14:textId="759DE462" w:rsidR="003C6539" w:rsidRPr="003C6539" w:rsidRDefault="003C6539" w:rsidP="00C83173"/>
          <w:p w14:paraId="7D09ED5C" w14:textId="13DF024F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158479" w14:textId="77777777" w:rsidR="003C6539" w:rsidRPr="003C6539" w:rsidRDefault="003C6539" w:rsidP="003C6539">
            <w:pPr>
              <w:jc w:val="center"/>
            </w:pPr>
          </w:p>
          <w:p w14:paraId="4F8ED5CC" w14:textId="3E2C3215" w:rsidR="003C6539" w:rsidRPr="003C6539" w:rsidRDefault="003C6539" w:rsidP="00C83173"/>
          <w:p w14:paraId="00E3D8BD" w14:textId="3343EAAE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E76F1" w14:textId="25687654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25E2CE" w14:textId="60C08322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C1862" w14:textId="71188B6D" w:rsidR="003C6539" w:rsidRPr="003C6539" w:rsidRDefault="003C6539" w:rsidP="00C83173"/>
          <w:p w14:paraId="07DC260E" w14:textId="77777777" w:rsidR="003C6539" w:rsidRPr="003C6539" w:rsidRDefault="003C6539" w:rsidP="003C6539">
            <w:pPr>
              <w:jc w:val="center"/>
            </w:pPr>
          </w:p>
          <w:p w14:paraId="687AC350" w14:textId="5EDAB845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A3C308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F0CDA2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A54769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B1724A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EC5E3" w14:textId="77777777" w:rsidR="003C6539" w:rsidRPr="003C6539" w:rsidRDefault="003C6539" w:rsidP="003C6539">
            <w:pPr>
              <w:jc w:val="center"/>
            </w:pPr>
          </w:p>
          <w:p w14:paraId="6C8950CF" w14:textId="77777777" w:rsidR="003C6539" w:rsidRPr="003C6539" w:rsidRDefault="003C6539" w:rsidP="003C6539">
            <w:pPr>
              <w:jc w:val="center"/>
            </w:pPr>
          </w:p>
          <w:p w14:paraId="1C7FC386" w14:textId="77777777" w:rsidR="003C6539" w:rsidRPr="003C6539" w:rsidRDefault="003C6539" w:rsidP="003C6539">
            <w:pPr>
              <w:jc w:val="center"/>
            </w:pPr>
          </w:p>
          <w:p w14:paraId="6E7A777E" w14:textId="35872413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380DB" w14:textId="77777777" w:rsidR="003C6539" w:rsidRPr="003C6539" w:rsidRDefault="003C6539" w:rsidP="003C6539">
            <w:pPr>
              <w:jc w:val="center"/>
            </w:pPr>
          </w:p>
          <w:p w14:paraId="7AA08EE4" w14:textId="77777777" w:rsidR="003C6539" w:rsidRPr="003C6539" w:rsidRDefault="003C6539" w:rsidP="003C6539">
            <w:pPr>
              <w:jc w:val="center"/>
            </w:pPr>
          </w:p>
          <w:p w14:paraId="1E1D0D60" w14:textId="77777777" w:rsidR="003C6539" w:rsidRPr="003C6539" w:rsidRDefault="003C6539" w:rsidP="003C6539">
            <w:pPr>
              <w:jc w:val="center"/>
            </w:pPr>
          </w:p>
          <w:p w14:paraId="6B470B4A" w14:textId="59A15A96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B3180C" w14:textId="77777777" w:rsidR="00C83173" w:rsidRDefault="00C83173" w:rsidP="003C6539">
            <w:pPr>
              <w:jc w:val="center"/>
            </w:pPr>
          </w:p>
          <w:p w14:paraId="1F891317" w14:textId="0263E0C8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1CA56F" w14:textId="77777777" w:rsidR="00C83173" w:rsidRDefault="00C83173" w:rsidP="003C6539">
            <w:pPr>
              <w:jc w:val="center"/>
            </w:pPr>
          </w:p>
          <w:p w14:paraId="68AE20E9" w14:textId="6FB62E57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89131" w14:textId="77777777" w:rsidR="003C6539" w:rsidRPr="003C6539" w:rsidRDefault="003C6539" w:rsidP="003C6539">
            <w:pPr>
              <w:jc w:val="center"/>
            </w:pPr>
          </w:p>
          <w:p w14:paraId="73C75B9E" w14:textId="77777777" w:rsidR="003C6539" w:rsidRPr="003C6539" w:rsidRDefault="003C6539" w:rsidP="003C6539">
            <w:pPr>
              <w:jc w:val="center"/>
            </w:pPr>
          </w:p>
          <w:p w14:paraId="16A1DCF5" w14:textId="77777777" w:rsidR="003C6539" w:rsidRPr="003C6539" w:rsidRDefault="003C6539" w:rsidP="003C6539">
            <w:pPr>
              <w:jc w:val="center"/>
            </w:pPr>
          </w:p>
          <w:p w14:paraId="7B317663" w14:textId="03EC2DB3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97BBD0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7EBA449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1AD25B" w14:textId="77777777" w:rsidR="003C6539" w:rsidRDefault="003C6539" w:rsidP="003C6539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4B704" w14:textId="77777777" w:rsidR="003C6539" w:rsidRPr="00CE12CC" w:rsidRDefault="003C6539" w:rsidP="003C6539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22CBD" w14:textId="77777777" w:rsidR="003C6539" w:rsidRPr="003C6539" w:rsidRDefault="003C6539" w:rsidP="003C6539">
            <w:pPr>
              <w:jc w:val="center"/>
            </w:pPr>
          </w:p>
          <w:p w14:paraId="33FD07EC" w14:textId="77777777" w:rsidR="003C6539" w:rsidRPr="003C6539" w:rsidRDefault="003C6539" w:rsidP="003C6539">
            <w:pPr>
              <w:jc w:val="center"/>
            </w:pPr>
          </w:p>
          <w:p w14:paraId="36A15771" w14:textId="77777777" w:rsidR="003C6539" w:rsidRPr="003C6539" w:rsidRDefault="003C6539" w:rsidP="003C6539">
            <w:pPr>
              <w:jc w:val="center"/>
            </w:pPr>
          </w:p>
          <w:p w14:paraId="12EDD2A6" w14:textId="6105CD49" w:rsidR="003C6539" w:rsidRPr="003C6539" w:rsidRDefault="003C6539" w:rsidP="003C6539">
            <w:pPr>
              <w:jc w:val="center"/>
            </w:pPr>
            <w:r w:rsidRPr="003C6539">
              <w:t>45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E21D2" w14:textId="77777777" w:rsidR="003C6539" w:rsidRPr="003C6539" w:rsidRDefault="003C6539" w:rsidP="003C6539">
            <w:pPr>
              <w:jc w:val="center"/>
            </w:pPr>
          </w:p>
          <w:p w14:paraId="2B095D59" w14:textId="77777777" w:rsidR="003C6539" w:rsidRPr="003C6539" w:rsidRDefault="003C6539" w:rsidP="003C6539">
            <w:pPr>
              <w:jc w:val="center"/>
            </w:pPr>
          </w:p>
          <w:p w14:paraId="07544A04" w14:textId="77777777" w:rsidR="003C6539" w:rsidRPr="003C6539" w:rsidRDefault="003C6539" w:rsidP="003C6539">
            <w:pPr>
              <w:jc w:val="center"/>
            </w:pPr>
          </w:p>
          <w:p w14:paraId="48B6D4A4" w14:textId="5A945380" w:rsidR="003C6539" w:rsidRPr="003C6539" w:rsidRDefault="003C6539" w:rsidP="003C6539">
            <w:pPr>
              <w:jc w:val="center"/>
            </w:pPr>
            <w:r w:rsidRPr="003C6539">
              <w:t>17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43190" w14:textId="77777777" w:rsidR="00C83173" w:rsidRDefault="00C83173" w:rsidP="003C6539">
            <w:pPr>
              <w:jc w:val="center"/>
            </w:pPr>
          </w:p>
          <w:p w14:paraId="2908631C" w14:textId="30A05F49" w:rsidR="003C6539" w:rsidRPr="003C6539" w:rsidRDefault="003C6539" w:rsidP="003C6539">
            <w:pPr>
              <w:jc w:val="center"/>
            </w:pPr>
            <w:r w:rsidRPr="003C6539">
              <w:t>9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4B7A7B" w14:textId="77777777" w:rsidR="00C83173" w:rsidRDefault="00C83173" w:rsidP="003C6539">
            <w:pPr>
              <w:jc w:val="center"/>
            </w:pPr>
          </w:p>
          <w:p w14:paraId="41CEE03F" w14:textId="454A9BE5" w:rsidR="003C6539" w:rsidRPr="003C6539" w:rsidRDefault="003C6539" w:rsidP="003C6539">
            <w:pPr>
              <w:jc w:val="center"/>
            </w:pPr>
            <w:r w:rsidRPr="003C6539">
              <w:t>8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00AE4" w14:textId="77777777" w:rsidR="003C6539" w:rsidRPr="003C6539" w:rsidRDefault="003C6539" w:rsidP="003C6539">
            <w:pPr>
              <w:jc w:val="center"/>
            </w:pPr>
          </w:p>
          <w:p w14:paraId="62057883" w14:textId="77777777" w:rsidR="003C6539" w:rsidRPr="003C6539" w:rsidRDefault="003C6539" w:rsidP="003C6539">
            <w:pPr>
              <w:jc w:val="center"/>
            </w:pPr>
          </w:p>
          <w:p w14:paraId="1EEF7C5D" w14:textId="77777777" w:rsidR="003C6539" w:rsidRPr="003C6539" w:rsidRDefault="003C6539" w:rsidP="003C6539">
            <w:pPr>
              <w:jc w:val="center"/>
            </w:pPr>
          </w:p>
          <w:p w14:paraId="387D97C5" w14:textId="7571845B" w:rsidR="003C6539" w:rsidRPr="003C6539" w:rsidRDefault="003C6539" w:rsidP="003C6539">
            <w:pPr>
              <w:jc w:val="center"/>
            </w:pPr>
            <w:r w:rsidRPr="003C6539">
              <w:t>28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3433F6" w14:textId="77777777" w:rsidR="003C6539" w:rsidRDefault="003C6539" w:rsidP="003C6539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2CDF28E6" w14:textId="77777777" w:rsidTr="00AA7313">
        <w:trPr>
          <w:trHeight w:val="8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59DEF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E8AE44" w14:textId="77777777" w:rsidR="003C6539" w:rsidRDefault="003C6539" w:rsidP="00005A22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F0EB256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2A725BBE" w14:textId="425EEF4A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  <w:bCs/>
              </w:rPr>
              <w:t>180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2018BA8" w14:textId="77777777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</w:p>
          <w:p w14:paraId="0036573A" w14:textId="5828D85F" w:rsidR="003C6539" w:rsidRPr="00C83173" w:rsidRDefault="003C6539" w:rsidP="003C6539">
            <w:pPr>
              <w:tabs>
                <w:tab w:val="right" w:pos="851"/>
              </w:tabs>
              <w:ind w:firstLine="190"/>
              <w:jc w:val="center"/>
              <w:rPr>
                <w:b/>
              </w:rPr>
            </w:pPr>
            <w:r w:rsidRPr="00C83173">
              <w:rPr>
                <w:b/>
              </w:rPr>
              <w:t>68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2B4645D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3FBCFF52" w14:textId="2F052049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3472596" w14:textId="77777777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</w:p>
          <w:p w14:paraId="509BCFEC" w14:textId="320FCD63" w:rsidR="003C6539" w:rsidRPr="00C83173" w:rsidRDefault="003C6539" w:rsidP="003C6539">
            <w:pPr>
              <w:tabs>
                <w:tab w:val="right" w:pos="851"/>
              </w:tabs>
              <w:ind w:firstLine="118"/>
              <w:jc w:val="center"/>
              <w:rPr>
                <w:b/>
              </w:rPr>
            </w:pPr>
            <w:r w:rsidRPr="00C83173">
              <w:rPr>
                <w:b/>
              </w:rPr>
              <w:t>34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02F2FAC" w14:textId="77777777" w:rsidR="003C6539" w:rsidRPr="00C83173" w:rsidRDefault="003C6539" w:rsidP="003C6539">
            <w:pPr>
              <w:tabs>
                <w:tab w:val="right" w:pos="851"/>
              </w:tabs>
              <w:ind w:firstLine="709"/>
              <w:jc w:val="center"/>
              <w:rPr>
                <w:b/>
              </w:rPr>
            </w:pPr>
          </w:p>
          <w:p w14:paraId="04845E84" w14:textId="070C3653" w:rsidR="003C6539" w:rsidRPr="00C83173" w:rsidRDefault="003C6539" w:rsidP="003C6539">
            <w:pPr>
              <w:tabs>
                <w:tab w:val="right" w:pos="851"/>
              </w:tabs>
              <w:rPr>
                <w:b/>
              </w:rPr>
            </w:pPr>
            <w:r w:rsidRPr="00C83173">
              <w:rPr>
                <w:b/>
              </w:rPr>
              <w:t xml:space="preserve">       112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A8FE5" w14:textId="11F6FC9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3C6539" w14:paraId="6F51813D" w14:textId="77777777" w:rsidTr="00AA7313">
        <w:trPr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D9E02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391A9" w14:textId="77777777" w:rsidR="003C6539" w:rsidRDefault="003C6539" w:rsidP="00005A22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7DF8E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</w:p>
          <w:p w14:paraId="1468184A" w14:textId="3DF4F98F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  <w:bCs/>
              </w:rPr>
            </w:pPr>
            <w:r w:rsidRPr="00C83173">
              <w:rPr>
                <w:b/>
                <w:bCs/>
              </w:rPr>
              <w:t>100</w:t>
            </w:r>
          </w:p>
          <w:p w14:paraId="78789038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F4A1AA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243758F5" w14:textId="2544F841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38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59E14" w14:textId="77777777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</w:p>
          <w:p w14:paraId="7A5C7CC7" w14:textId="7C11B3A4" w:rsidR="003C6539" w:rsidRPr="00C83173" w:rsidRDefault="003C6539" w:rsidP="003C6539">
            <w:pPr>
              <w:tabs>
                <w:tab w:val="right" w:pos="851"/>
              </w:tabs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4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6ACCE" w14:textId="77777777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</w:p>
          <w:p w14:paraId="492BCCF6" w14:textId="7AAF135C" w:rsidR="003C6539" w:rsidRPr="00C83173" w:rsidRDefault="003C6539" w:rsidP="003C6539">
            <w:pPr>
              <w:tabs>
                <w:tab w:val="right" w:pos="851"/>
              </w:tabs>
              <w:ind w:firstLine="323"/>
              <w:jc w:val="center"/>
              <w:rPr>
                <w:b/>
              </w:rPr>
            </w:pPr>
            <w:r w:rsidRPr="00C83173">
              <w:rPr>
                <w:b/>
              </w:rPr>
              <w:t>50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FF5381" w14:textId="77777777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   </w:t>
            </w:r>
          </w:p>
          <w:p w14:paraId="5BF1170B" w14:textId="72452DEA" w:rsidR="003C6539" w:rsidRPr="00C83173" w:rsidRDefault="003C6539" w:rsidP="003C6539">
            <w:pPr>
              <w:tabs>
                <w:tab w:val="right" w:pos="851"/>
              </w:tabs>
              <w:ind w:firstLine="266"/>
              <w:rPr>
                <w:b/>
              </w:rPr>
            </w:pPr>
            <w:r w:rsidRPr="00C83173">
              <w:rPr>
                <w:b/>
              </w:rPr>
              <w:t xml:space="preserve"> 62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DE686" w14:textId="77777777" w:rsidR="003C6539" w:rsidRDefault="003C6539" w:rsidP="00005A22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31086EE" w14:textId="6FC5BF5B" w:rsidR="003C6539" w:rsidRDefault="003C6539" w:rsidP="003C6539">
      <w:pPr>
        <w:rPr>
          <w:sz w:val="28"/>
          <w:szCs w:val="28"/>
        </w:rPr>
      </w:pPr>
    </w:p>
    <w:p w14:paraId="39B6276F" w14:textId="1BE4D913" w:rsidR="00E33BC8" w:rsidRDefault="002946C7" w:rsidP="002946C7">
      <w:pPr>
        <w:rPr>
          <w:sz w:val="28"/>
          <w:szCs w:val="28"/>
        </w:rPr>
      </w:pPr>
      <w:bookmarkStart w:id="25" w:name="_Toc419454624"/>
      <w:bookmarkStart w:id="26" w:name="_Toc419543229"/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с 2022г. – очная форма обучения</w:t>
      </w:r>
    </w:p>
    <w:tbl>
      <w:tblPr>
        <w:tblW w:w="5669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50"/>
        <w:gridCol w:w="1112"/>
        <w:gridCol w:w="1053"/>
        <w:gridCol w:w="1075"/>
        <w:gridCol w:w="1468"/>
        <w:gridCol w:w="1339"/>
        <w:gridCol w:w="2153"/>
      </w:tblGrid>
      <w:tr w:rsidR="00CE12CC" w14:paraId="11AC8C0B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3A57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8BEAAE8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F4B5E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4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B1AC2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E5480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CE12CC" w14:paraId="7AA7D5D9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537CC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A509F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3B07D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68540" w14:textId="77777777" w:rsidR="00CE12CC" w:rsidRDefault="00CE12CC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2B9E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36C1F" w14:textId="77777777" w:rsidR="00CE12CC" w:rsidRDefault="00CE12CC" w:rsidP="00E94945">
            <w:pPr>
              <w:tabs>
                <w:tab w:val="right" w:pos="851"/>
              </w:tabs>
              <w:jc w:val="both"/>
            </w:pPr>
          </w:p>
        </w:tc>
      </w:tr>
      <w:tr w:rsidR="00CE12CC" w14:paraId="1D4DF305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3D7F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05154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7CEB5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E458C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E1E0" w14:textId="77777777" w:rsidR="00CE12CC" w:rsidRDefault="00CE12CC" w:rsidP="00E94945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4C3C4C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1F4FE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1095C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F44F6D" w14:paraId="4300925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0BB7D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D59ED9" w14:textId="211E5210" w:rsidR="00F44F6D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3BCF03" w14:textId="4F746442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17A4F" w14:textId="2D0971A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3E08D5" w14:textId="74643786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E5AEF1" w14:textId="112C794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52C0B" w14:textId="09DF1B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76954" w14:textId="72149DA2" w:rsidR="00F44F6D" w:rsidRDefault="00F44F6D" w:rsidP="00F44F6D">
            <w:pPr>
              <w:spacing w:line="259" w:lineRule="auto"/>
              <w:ind w:left="106"/>
            </w:pPr>
            <w:r>
              <w:t>Тестировани</w:t>
            </w:r>
            <w:r w:rsidR="008C3AD4">
              <w:t>е</w:t>
            </w:r>
            <w:r>
              <w:t xml:space="preserve">, дискуссия </w:t>
            </w:r>
          </w:p>
        </w:tc>
      </w:tr>
      <w:tr w:rsidR="00F44F6D" w14:paraId="5C872E7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9AE8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7274B2" w14:textId="61516958" w:rsidR="00F44F6D" w:rsidRPr="00CE12CC" w:rsidRDefault="00E6166C" w:rsidP="00782EDD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F3B644" w14:textId="340521F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A4343B" w14:textId="1D2F5E1D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749A12" w14:textId="1BAAC84E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4767D4" w14:textId="0FD33C2F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66E7D5" w14:textId="2A05DEFC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E2F2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75D31AF6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0E48D2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C85F8" w14:textId="7F723221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7C413A" w14:textId="24691FC0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DF2882" w14:textId="2D8ED02A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1E649" w14:textId="6F883C39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8C36F1" w14:textId="41B20886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248CC7" w14:textId="61509D51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95DE0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F44F6D" w14:paraId="5A93FC3D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E3F3C" w14:textId="77777777" w:rsidR="00F44F6D" w:rsidRDefault="00F44F6D" w:rsidP="00F44F6D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8CC1FB" w14:textId="02413306" w:rsidR="00F44F6D" w:rsidRPr="00CE12CC" w:rsidRDefault="00E6166C" w:rsidP="00F44F6D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FA8436" w14:textId="7CB1B244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F354B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AEF724" w14:textId="09F5BDB7" w:rsidR="00F44F6D" w:rsidRPr="008C3AD4" w:rsidRDefault="008C3AD4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1</w:t>
            </w:r>
            <w:r w:rsidR="00F354B0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4BECA8" w14:textId="0126EFC0" w:rsidR="00F44F6D" w:rsidRPr="008C3AD4" w:rsidRDefault="0099467F" w:rsidP="00732D73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C2B4EF" w14:textId="13F9F55B" w:rsidR="00F44F6D" w:rsidRPr="008C3AD4" w:rsidRDefault="00F354B0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40EBE" w14:textId="27E4DD66" w:rsidR="00F44F6D" w:rsidRPr="008C3AD4" w:rsidRDefault="00A8393E" w:rsidP="00732D73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D6414C" w14:textId="77777777" w:rsidR="00F44F6D" w:rsidRDefault="00F44F6D" w:rsidP="00F44F6D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3C6539" w14:paraId="5951CD24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40A545" w14:textId="77777777" w:rsidR="003C6539" w:rsidRDefault="003C6539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11449A" w14:textId="77777777" w:rsidR="003C6539" w:rsidRDefault="003C6539" w:rsidP="00E94945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81773A" w14:textId="2D0DA090" w:rsidR="003C6539" w:rsidRPr="003C6539" w:rsidRDefault="00732D73" w:rsidP="00E94945">
            <w:pPr>
              <w:tabs>
                <w:tab w:val="right" w:pos="851"/>
              </w:tabs>
              <w:jc w:val="both"/>
            </w:pPr>
            <w:r>
              <w:rPr>
                <w:b/>
                <w:bCs/>
              </w:rPr>
              <w:t xml:space="preserve">    </w:t>
            </w:r>
            <w:r w:rsidR="003C6539" w:rsidRPr="003C6539">
              <w:rPr>
                <w:b/>
                <w:bCs/>
              </w:rPr>
              <w:t>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3C7B727" w14:textId="05B1BED1" w:rsidR="003C6539" w:rsidRPr="003C6539" w:rsidRDefault="003C6539" w:rsidP="00732D73">
            <w:pPr>
              <w:tabs>
                <w:tab w:val="right" w:pos="851"/>
              </w:tabs>
              <w:ind w:firstLine="190"/>
            </w:pPr>
            <w:r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A06CA" w14:textId="06594291" w:rsidR="003C6539" w:rsidRPr="003C6539" w:rsidRDefault="00732D73" w:rsidP="00732D73">
            <w:pPr>
              <w:tabs>
                <w:tab w:val="right" w:pos="851"/>
              </w:tabs>
              <w:ind w:firstLine="118"/>
            </w:pPr>
            <w:r>
              <w:t xml:space="preserve">   </w:t>
            </w:r>
            <w:r w:rsidR="003C6539" w:rsidRPr="003C6539">
              <w:rPr>
                <w:lang w:val="en-US"/>
              </w:rPr>
              <w:t>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73795B" w14:textId="0E1F5C92" w:rsidR="003C6539" w:rsidRPr="003C6539" w:rsidRDefault="00732D73" w:rsidP="00732D73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  <w:lang w:val="en-US"/>
              </w:rPr>
              <w:t>3</w:t>
            </w:r>
            <w:r w:rsidR="003C6539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036935" w14:textId="6A8EB6CB" w:rsidR="003C6539" w:rsidRPr="003C6539" w:rsidRDefault="00732D73" w:rsidP="00732D73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  </w:t>
            </w:r>
            <w:r w:rsidR="003C6539" w:rsidRPr="003C6539">
              <w:rPr>
                <w:b/>
                <w:bCs/>
              </w:rPr>
              <w:t>130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7E53B" w14:textId="2DF9034E" w:rsidR="003C6539" w:rsidRDefault="003C6539" w:rsidP="003C6539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CE12CC" w14:paraId="34681AD8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9FE13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4CD23" w14:textId="77777777" w:rsidR="00CE12CC" w:rsidRDefault="00CE12CC" w:rsidP="00E94945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E6DF6" w14:textId="084AD706" w:rsidR="00CE12CC" w:rsidRPr="003C6539" w:rsidRDefault="003C6539" w:rsidP="00E94945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  <w:p w14:paraId="3DC63160" w14:textId="77777777" w:rsidR="00CE12CC" w:rsidRPr="003C6539" w:rsidRDefault="00CE12CC" w:rsidP="003C6539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2F31D" w14:textId="55F7EB19" w:rsidR="00CE12CC" w:rsidRPr="003C6539" w:rsidRDefault="00CE12CC" w:rsidP="00732D73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3E7C9F">
              <w:rPr>
                <w:b/>
                <w:bCs/>
              </w:rPr>
              <w:t xml:space="preserve"> </w:t>
            </w:r>
            <w:r w:rsidR="00012E4B"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59326" w14:textId="5779EA7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AFD0F" w14:textId="0EECE9B7" w:rsidR="00CE12CC" w:rsidRPr="003C6539" w:rsidRDefault="003E7C9F" w:rsidP="00732D73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 xml:space="preserve">        </w:t>
            </w:r>
            <w:r w:rsidR="00012E4B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D1FF8" w14:textId="42B81A47" w:rsidR="00CE12CC" w:rsidRPr="003C6539" w:rsidRDefault="003E7C9F" w:rsidP="00732D73">
            <w:pPr>
              <w:tabs>
                <w:tab w:val="right" w:pos="851"/>
              </w:tabs>
            </w:pPr>
            <w:r>
              <w:rPr>
                <w:b/>
              </w:rPr>
              <w:t xml:space="preserve">      </w:t>
            </w:r>
            <w:r w:rsidR="00012E4B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2040F1" w14:textId="77777777" w:rsidR="00CE12CC" w:rsidRDefault="00CE12CC" w:rsidP="00E94945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155D460D" w14:textId="13168903" w:rsidR="002300F2" w:rsidRDefault="002300F2" w:rsidP="00732D73">
      <w:pPr>
        <w:rPr>
          <w:sz w:val="28"/>
          <w:szCs w:val="28"/>
        </w:rPr>
      </w:pPr>
    </w:p>
    <w:p w14:paraId="6292F8E7" w14:textId="10DC1832" w:rsidR="0062367D" w:rsidRDefault="0062367D" w:rsidP="00732D73">
      <w:pPr>
        <w:rPr>
          <w:sz w:val="28"/>
          <w:szCs w:val="28"/>
        </w:rPr>
      </w:pPr>
    </w:p>
    <w:p w14:paraId="6698E9A3" w14:textId="7972DFC0" w:rsidR="0062367D" w:rsidRDefault="0062367D" w:rsidP="00732D73">
      <w:pPr>
        <w:rPr>
          <w:sz w:val="28"/>
          <w:szCs w:val="28"/>
        </w:rPr>
      </w:pPr>
    </w:p>
    <w:p w14:paraId="46FEBAA4" w14:textId="3EEFA491" w:rsidR="0062367D" w:rsidRDefault="0062367D" w:rsidP="00732D73">
      <w:pPr>
        <w:rPr>
          <w:sz w:val="28"/>
          <w:szCs w:val="28"/>
        </w:rPr>
      </w:pPr>
    </w:p>
    <w:p w14:paraId="0A892E23" w14:textId="57D645C4" w:rsidR="0062367D" w:rsidRDefault="0062367D" w:rsidP="00732D73">
      <w:pPr>
        <w:rPr>
          <w:sz w:val="28"/>
          <w:szCs w:val="28"/>
        </w:rPr>
      </w:pPr>
    </w:p>
    <w:p w14:paraId="523F54AE" w14:textId="77777777" w:rsidR="0062367D" w:rsidRPr="00E90FE5" w:rsidRDefault="0062367D" w:rsidP="00732D73">
      <w:pPr>
        <w:rPr>
          <w:sz w:val="28"/>
          <w:szCs w:val="28"/>
        </w:rPr>
      </w:pPr>
    </w:p>
    <w:p w14:paraId="3F7D2EA7" w14:textId="77777777" w:rsidR="002946C7" w:rsidRDefault="002946C7" w:rsidP="002946C7">
      <w:pPr>
        <w:rPr>
          <w:sz w:val="28"/>
          <w:szCs w:val="28"/>
        </w:rPr>
      </w:pPr>
      <w:r>
        <w:rPr>
          <w:sz w:val="28"/>
          <w:szCs w:val="28"/>
        </w:rPr>
        <w:t>профиль «</w:t>
      </w:r>
      <w:r w:rsidRPr="00757F2B">
        <w:rPr>
          <w:sz w:val="28"/>
          <w:szCs w:val="28"/>
        </w:rPr>
        <w:t>Менеджмент и управление бизнесом</w:t>
      </w:r>
      <w:r>
        <w:rPr>
          <w:sz w:val="28"/>
          <w:szCs w:val="28"/>
        </w:rPr>
        <w:t>» 2021/с 2022г – очно-заочная форма обучения</w:t>
      </w:r>
    </w:p>
    <w:p w14:paraId="6CA75F49" w14:textId="34919885" w:rsidR="002946C7" w:rsidRDefault="002946C7" w:rsidP="005C6616">
      <w:pPr>
        <w:rPr>
          <w:sz w:val="28"/>
          <w:szCs w:val="28"/>
        </w:rPr>
      </w:pPr>
    </w:p>
    <w:tbl>
      <w:tblPr>
        <w:tblW w:w="5668" w:type="pct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134"/>
        <w:gridCol w:w="1053"/>
        <w:gridCol w:w="1075"/>
        <w:gridCol w:w="1468"/>
        <w:gridCol w:w="1339"/>
        <w:gridCol w:w="2153"/>
      </w:tblGrid>
      <w:tr w:rsidR="002946C7" w14:paraId="54EF9CE9" w14:textId="77777777" w:rsidTr="00AA7313"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774D3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№</w:t>
            </w:r>
          </w:p>
          <w:p w14:paraId="32D97DF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proofErr w:type="spellStart"/>
            <w:r>
              <w:t>пп</w:t>
            </w:r>
            <w:proofErr w:type="spellEnd"/>
            <w:r>
              <w:t>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C21770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60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A120F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1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6392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946C7" w14:paraId="44D521DB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37EC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41E05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06B5A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59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2324C1" w14:textId="77777777" w:rsidR="002946C7" w:rsidRDefault="002946C7" w:rsidP="002946C7">
            <w:pPr>
              <w:tabs>
                <w:tab w:val="right" w:pos="851"/>
              </w:tabs>
              <w:jc w:val="both"/>
              <w:rPr>
                <w:b/>
              </w:rPr>
            </w:pPr>
            <w:r>
              <w:rPr>
                <w:b/>
              </w:rPr>
              <w:t>Контактная работа - Аудиторная работа</w:t>
            </w:r>
          </w:p>
        </w:tc>
        <w:tc>
          <w:tcPr>
            <w:tcW w:w="13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5B76A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9A12EF" w14:textId="77777777" w:rsidR="002946C7" w:rsidRDefault="002946C7" w:rsidP="00B96B37">
            <w:pPr>
              <w:tabs>
                <w:tab w:val="right" w:pos="851"/>
              </w:tabs>
              <w:jc w:val="both"/>
            </w:pPr>
          </w:p>
        </w:tc>
      </w:tr>
      <w:tr w:rsidR="002946C7" w14:paraId="5916D08F" w14:textId="77777777" w:rsidTr="00AA7313"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0AF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E895CB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C7700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189DE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 xml:space="preserve">Общая,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2F4DF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Лекции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8E627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3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524986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DB6DF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2946C7" w14:paraId="467010CE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BD56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  <w:r>
              <w:t>11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4636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1. Сущность и задачи международного менеджмента.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99DFFA" w14:textId="5FF5A75B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323C0F" w14:textId="12DB8AB8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6D4C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8EB601" w14:textId="7FA73F0F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93607" w14:textId="128C0B57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A998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Тестирование, дискуссия </w:t>
            </w:r>
          </w:p>
        </w:tc>
      </w:tr>
      <w:tr w:rsidR="002946C7" w14:paraId="1D82EBAC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417CFC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4BAB1" w14:textId="77777777" w:rsidR="002946C7" w:rsidRPr="00CE12CC" w:rsidRDefault="002946C7" w:rsidP="00B96B37">
            <w:pPr>
              <w:tabs>
                <w:tab w:val="right" w:pos="851"/>
              </w:tabs>
            </w:pPr>
            <w:r w:rsidRPr="00E6166C">
              <w:t>Тема 2. Международные компании и особенности их деятельности.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B0EC4" w14:textId="1F1FA0CA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22F6B" w14:textId="0548624E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F2213E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F22DA7" w14:textId="26A9B49B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CE2940" w14:textId="47D2097A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113DF6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4D5CB7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97EF2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E00C2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3. Интернационализация предприятий: мотивы и модели.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2FF3A8" w14:textId="4027F4D6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3646C" w14:textId="4652AD72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2946C7" w:rsidRPr="008C3AD4">
              <w:rPr>
                <w:color w:val="000000"/>
                <w:sz w:val="22"/>
                <w:szCs w:val="22"/>
              </w:rPr>
              <w:t>1</w:t>
            </w:r>
            <w:r w:rsidR="002946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6EC1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B5D521" w14:textId="360DFE0B" w:rsidR="002946C7" w:rsidRPr="008C3AD4" w:rsidRDefault="00E5009B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2946C7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25DD" w14:textId="1BBA7F92" w:rsidR="002946C7" w:rsidRPr="008C3AD4" w:rsidRDefault="002946C7" w:rsidP="00E5009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E5009B">
              <w:rPr>
                <w:color w:val="000000"/>
                <w:sz w:val="22"/>
                <w:szCs w:val="22"/>
              </w:rPr>
              <w:t>6</w:t>
            </w:r>
            <w:r>
              <w:rPr>
                <w:color w:val="000000"/>
                <w:sz w:val="22"/>
                <w:szCs w:val="22"/>
              </w:rPr>
              <w:t>/3</w:t>
            </w:r>
            <w:r w:rsidR="00E5009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BF3EB7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751F65CF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EC98E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B1F676" w14:textId="77777777" w:rsidR="002946C7" w:rsidRPr="00CE12CC" w:rsidRDefault="002946C7" w:rsidP="00B96B37">
            <w:pPr>
              <w:tabs>
                <w:tab w:val="right" w:pos="851"/>
              </w:tabs>
              <w:jc w:val="both"/>
            </w:pPr>
            <w:r w:rsidRPr="00E6166C">
              <w:t>Тема 4. Повышение деловой активности предприятия на внешних рынках.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48D6F9" w14:textId="2A8F00A9" w:rsidR="002946C7" w:rsidRPr="008C3AD4" w:rsidRDefault="002946C7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809AC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/4</w:t>
            </w:r>
            <w:r w:rsidR="00C809AC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6BDA97" w14:textId="1C60A22F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C809AC">
              <w:rPr>
                <w:color w:val="000000"/>
                <w:sz w:val="22"/>
                <w:szCs w:val="22"/>
              </w:rPr>
              <w:t>0/12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AD74F2" w14:textId="77777777" w:rsidR="002946C7" w:rsidRPr="008C3AD4" w:rsidRDefault="002946C7" w:rsidP="00B96B37">
            <w:pPr>
              <w:jc w:val="center"/>
              <w:rPr>
                <w:color w:val="000000"/>
                <w:sz w:val="22"/>
                <w:szCs w:val="22"/>
              </w:rPr>
            </w:pPr>
            <w:r w:rsidRPr="008C3AD4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6C5A8E" w14:textId="1A74D188" w:rsidR="002946C7" w:rsidRPr="008C3AD4" w:rsidRDefault="00C809AC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E5009B">
              <w:rPr>
                <w:color w:val="000000"/>
                <w:sz w:val="22"/>
                <w:szCs w:val="22"/>
              </w:rPr>
              <w:t>/</w:t>
            </w:r>
            <w:r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AE70E" w14:textId="26ADDE01" w:rsidR="002946C7" w:rsidRPr="008C3AD4" w:rsidRDefault="00E5009B" w:rsidP="00C809A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809AC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/</w:t>
            </w:r>
            <w:r w:rsidR="002946C7">
              <w:rPr>
                <w:color w:val="000000"/>
                <w:sz w:val="22"/>
                <w:szCs w:val="22"/>
              </w:rPr>
              <w:t>3</w:t>
            </w:r>
            <w:r w:rsidR="00C809A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EEC64" w14:textId="77777777" w:rsidR="002946C7" w:rsidRDefault="002946C7" w:rsidP="00B96B37">
            <w:pPr>
              <w:spacing w:line="259" w:lineRule="auto"/>
              <w:ind w:left="106"/>
            </w:pPr>
            <w:r>
              <w:t xml:space="preserve">Опрос, тестирование, дискуссия, разбор практических ситуаций </w:t>
            </w:r>
          </w:p>
        </w:tc>
      </w:tr>
      <w:tr w:rsidR="002946C7" w14:paraId="530E41E3" w14:textId="77777777" w:rsidTr="00AA7313">
        <w:trPr>
          <w:trHeight w:val="138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199DA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C8308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9F625" w14:textId="1AE6FE6C" w:rsidR="002946C7" w:rsidRPr="003C6539" w:rsidRDefault="002946C7" w:rsidP="00B96B37">
            <w:pPr>
              <w:tabs>
                <w:tab w:val="right" w:pos="851"/>
              </w:tabs>
              <w:jc w:val="both"/>
            </w:pPr>
            <w:r w:rsidRPr="003C6539">
              <w:rPr>
                <w:b/>
                <w:bCs/>
              </w:rPr>
              <w:t>180</w:t>
            </w:r>
            <w:r w:rsidR="00E5009B">
              <w:rPr>
                <w:b/>
                <w:bCs/>
              </w:rPr>
              <w:t>/180</w:t>
            </w: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5E64BA4A" w14:textId="4A7E385A" w:rsidR="002946C7" w:rsidRPr="003C6539" w:rsidRDefault="00E5009B" w:rsidP="00E5009B">
            <w:pPr>
              <w:tabs>
                <w:tab w:val="right" w:pos="851"/>
              </w:tabs>
              <w:ind w:firstLine="190"/>
            </w:pPr>
            <w:r>
              <w:rPr>
                <w:b/>
                <w:bCs/>
              </w:rPr>
              <w:t>34/</w:t>
            </w:r>
            <w:r w:rsidR="002946C7" w:rsidRPr="003C6539">
              <w:rPr>
                <w:b/>
                <w:bCs/>
              </w:rPr>
              <w:t>50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B8259" w14:textId="77777777" w:rsidR="002946C7" w:rsidRPr="00B96B37" w:rsidRDefault="002946C7" w:rsidP="00B96B37">
            <w:pPr>
              <w:tabs>
                <w:tab w:val="right" w:pos="851"/>
              </w:tabs>
              <w:ind w:firstLine="118"/>
              <w:rPr>
                <w:b/>
              </w:rPr>
            </w:pPr>
            <w:r w:rsidRPr="00B96B37">
              <w:rPr>
                <w:b/>
                <w:lang w:val="en-US"/>
              </w:rPr>
              <w:t>16</w:t>
            </w:r>
            <w:r w:rsidRPr="00B96B37">
              <w:rPr>
                <w:b/>
              </w:rPr>
              <w:t>/16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46587" w14:textId="50850A6A" w:rsidR="002946C7" w:rsidRPr="003C6539" w:rsidRDefault="00C809AC" w:rsidP="00E5009B">
            <w:pPr>
              <w:tabs>
                <w:tab w:val="right" w:pos="851"/>
              </w:tabs>
              <w:ind w:firstLine="118"/>
              <w:rPr>
                <w:highlight w:val="yellow"/>
              </w:rPr>
            </w:pPr>
            <w:r>
              <w:rPr>
                <w:b/>
                <w:bCs/>
              </w:rPr>
              <w:t xml:space="preserve">   </w:t>
            </w:r>
            <w:r w:rsidR="00E5009B">
              <w:rPr>
                <w:b/>
                <w:bCs/>
              </w:rPr>
              <w:t>18/</w:t>
            </w:r>
            <w:r w:rsidR="002946C7" w:rsidRPr="003C6539">
              <w:rPr>
                <w:b/>
                <w:bCs/>
                <w:lang w:val="en-US"/>
              </w:rPr>
              <w:t>3</w:t>
            </w:r>
            <w:r w:rsidR="002946C7" w:rsidRPr="003C6539">
              <w:rPr>
                <w:b/>
                <w:bCs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7B3AD" w14:textId="4BC5E8CB" w:rsidR="002946C7" w:rsidRPr="003C6539" w:rsidRDefault="00C809AC" w:rsidP="00B96B37">
            <w:pPr>
              <w:tabs>
                <w:tab w:val="right" w:pos="851"/>
              </w:tabs>
            </w:pPr>
            <w:r>
              <w:rPr>
                <w:b/>
                <w:bCs/>
              </w:rPr>
              <w:t xml:space="preserve">    </w:t>
            </w:r>
            <w:r w:rsidR="00E5009B">
              <w:rPr>
                <w:b/>
                <w:bCs/>
              </w:rPr>
              <w:t>146/</w:t>
            </w:r>
            <w:r w:rsidR="002946C7" w:rsidRPr="003C6539">
              <w:rPr>
                <w:b/>
                <w:bCs/>
              </w:rPr>
              <w:t>1</w:t>
            </w:r>
            <w:r w:rsidR="00E5009B">
              <w:rPr>
                <w:b/>
                <w:bCs/>
              </w:rPr>
              <w:t>30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C4C032" w14:textId="77777777" w:rsidR="002946C7" w:rsidRDefault="002946C7" w:rsidP="00B96B37">
            <w:pPr>
              <w:tabs>
                <w:tab w:val="right" w:pos="851"/>
              </w:tabs>
              <w:jc w:val="both"/>
            </w:pPr>
            <w:r>
              <w:t>Согласно учебному плану: эссе</w:t>
            </w:r>
          </w:p>
        </w:tc>
      </w:tr>
      <w:tr w:rsidR="002946C7" w14:paraId="26A309A2" w14:textId="77777777" w:rsidTr="00AA731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287E4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241B48" w14:textId="77777777" w:rsidR="002946C7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70BF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100/100</w:t>
            </w:r>
          </w:p>
          <w:p w14:paraId="32ED3631" w14:textId="77777777" w:rsidR="002946C7" w:rsidRPr="003C6539" w:rsidRDefault="002946C7" w:rsidP="00B96B37">
            <w:pPr>
              <w:tabs>
                <w:tab w:val="right" w:pos="851"/>
              </w:tabs>
              <w:jc w:val="both"/>
              <w:rPr>
                <w:highlight w:val="yellow"/>
              </w:rPr>
            </w:pPr>
          </w:p>
        </w:tc>
        <w:tc>
          <w:tcPr>
            <w:tcW w:w="1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4B15E" w14:textId="4CFC51F8" w:rsidR="002946C7" w:rsidRPr="003C6539" w:rsidRDefault="002946C7" w:rsidP="00B96B37">
            <w:pPr>
              <w:tabs>
                <w:tab w:val="right" w:pos="851"/>
              </w:tabs>
              <w:rPr>
                <w:highlight w:val="yellow"/>
              </w:rPr>
            </w:pPr>
            <w:r w:rsidRPr="003C6539">
              <w:rPr>
                <w:b/>
                <w:bCs/>
              </w:rPr>
              <w:t xml:space="preserve">  </w:t>
            </w:r>
            <w:r w:rsidR="00E5009B">
              <w:rPr>
                <w:b/>
                <w:bCs/>
              </w:rPr>
              <w:t>19/</w:t>
            </w:r>
            <w:r w:rsidRPr="003C6539">
              <w:rPr>
                <w:b/>
                <w:bCs/>
              </w:rPr>
              <w:t>28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54C7F" w14:textId="158BA4FA" w:rsidR="002946C7" w:rsidRPr="003C6539" w:rsidRDefault="00E5009B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47/</w:t>
            </w:r>
            <w:r w:rsidR="002946C7" w:rsidRPr="003C6539">
              <w:rPr>
                <w:b/>
                <w:bCs/>
              </w:rPr>
              <w:t>32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48CD1" w14:textId="73D9F609" w:rsidR="002946C7" w:rsidRPr="003C6539" w:rsidRDefault="00E5009B" w:rsidP="00B96B37">
            <w:pPr>
              <w:tabs>
                <w:tab w:val="right" w:pos="851"/>
              </w:tabs>
              <w:rPr>
                <w:highlight w:val="yellow"/>
              </w:rPr>
            </w:pPr>
            <w:r>
              <w:rPr>
                <w:b/>
                <w:bCs/>
              </w:rPr>
              <w:t>53/</w:t>
            </w:r>
            <w:r w:rsidR="002946C7" w:rsidRPr="003C6539">
              <w:rPr>
                <w:b/>
                <w:bCs/>
              </w:rPr>
              <w:t>68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D7E3" w14:textId="706AE17E" w:rsidR="002946C7" w:rsidRPr="003C6539" w:rsidRDefault="00E5009B" w:rsidP="00B96B37">
            <w:pPr>
              <w:tabs>
                <w:tab w:val="right" w:pos="851"/>
              </w:tabs>
            </w:pPr>
            <w:r>
              <w:rPr>
                <w:b/>
              </w:rPr>
              <w:t>81/</w:t>
            </w:r>
            <w:r w:rsidR="002946C7" w:rsidRPr="003C6539">
              <w:rPr>
                <w:b/>
              </w:rPr>
              <w:t>72</w:t>
            </w:r>
          </w:p>
        </w:tc>
        <w:tc>
          <w:tcPr>
            <w:tcW w:w="21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B8EE83" w14:textId="77777777" w:rsidR="002946C7" w:rsidRDefault="002946C7" w:rsidP="00B96B37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363F2E96" w14:textId="72934B96" w:rsidR="002946C7" w:rsidRDefault="002946C7" w:rsidP="005C6616">
      <w:pPr>
        <w:rPr>
          <w:sz w:val="28"/>
          <w:szCs w:val="28"/>
        </w:rPr>
      </w:pPr>
    </w:p>
    <w:p w14:paraId="17C7AE9C" w14:textId="65931061" w:rsidR="0062367D" w:rsidRDefault="0062367D" w:rsidP="005C6616">
      <w:pPr>
        <w:rPr>
          <w:sz w:val="28"/>
          <w:szCs w:val="28"/>
        </w:rPr>
      </w:pPr>
    </w:p>
    <w:p w14:paraId="55E83F37" w14:textId="524397FE" w:rsidR="0062367D" w:rsidRDefault="0062367D" w:rsidP="005C6616">
      <w:pPr>
        <w:rPr>
          <w:sz w:val="28"/>
          <w:szCs w:val="28"/>
        </w:rPr>
      </w:pPr>
    </w:p>
    <w:p w14:paraId="062ADDFE" w14:textId="110A4F08" w:rsidR="0062367D" w:rsidRDefault="0062367D" w:rsidP="005C6616">
      <w:pPr>
        <w:rPr>
          <w:sz w:val="28"/>
          <w:szCs w:val="28"/>
        </w:rPr>
      </w:pPr>
    </w:p>
    <w:p w14:paraId="5386AF43" w14:textId="3BDC80DC" w:rsidR="0062367D" w:rsidRDefault="0062367D" w:rsidP="005C6616">
      <w:pPr>
        <w:rPr>
          <w:sz w:val="28"/>
          <w:szCs w:val="28"/>
        </w:rPr>
      </w:pPr>
    </w:p>
    <w:p w14:paraId="15484DB8" w14:textId="5F0C9412" w:rsidR="0062367D" w:rsidRDefault="0062367D" w:rsidP="005C6616">
      <w:pPr>
        <w:rPr>
          <w:sz w:val="28"/>
          <w:szCs w:val="28"/>
        </w:rPr>
      </w:pPr>
    </w:p>
    <w:p w14:paraId="0099581A" w14:textId="5E3792AF" w:rsidR="0062367D" w:rsidRDefault="0062367D" w:rsidP="005C6616">
      <w:pPr>
        <w:rPr>
          <w:sz w:val="28"/>
          <w:szCs w:val="28"/>
        </w:rPr>
      </w:pPr>
    </w:p>
    <w:p w14:paraId="1503286E" w14:textId="0E83FCC5" w:rsidR="0062367D" w:rsidRDefault="0062367D" w:rsidP="005C6616">
      <w:pPr>
        <w:rPr>
          <w:sz w:val="28"/>
          <w:szCs w:val="28"/>
        </w:rPr>
      </w:pPr>
    </w:p>
    <w:p w14:paraId="7884D659" w14:textId="2CB7807D" w:rsidR="0062367D" w:rsidRDefault="0062367D" w:rsidP="005C6616">
      <w:pPr>
        <w:rPr>
          <w:sz w:val="28"/>
          <w:szCs w:val="28"/>
        </w:rPr>
      </w:pPr>
    </w:p>
    <w:p w14:paraId="16C91135" w14:textId="77777777" w:rsidR="0062367D" w:rsidRPr="00E90FE5" w:rsidRDefault="0062367D" w:rsidP="005C6616">
      <w:pPr>
        <w:rPr>
          <w:sz w:val="28"/>
          <w:szCs w:val="28"/>
        </w:rPr>
      </w:pPr>
    </w:p>
    <w:p w14:paraId="7B5DBF92" w14:textId="77777777" w:rsidR="00F04542" w:rsidRPr="00E90FE5" w:rsidRDefault="002D768A" w:rsidP="00CE73B4">
      <w:pPr>
        <w:pStyle w:val="1"/>
        <w:jc w:val="both"/>
        <w:rPr>
          <w:b w:val="0"/>
          <w:sz w:val="28"/>
          <w:szCs w:val="28"/>
        </w:rPr>
      </w:pPr>
      <w:bookmarkStart w:id="27" w:name="_Toc134990109"/>
      <w:r w:rsidRPr="00E90FE5">
        <w:rPr>
          <w:sz w:val="28"/>
          <w:szCs w:val="28"/>
        </w:rPr>
        <w:t xml:space="preserve">5.3. </w:t>
      </w:r>
      <w:r w:rsidR="00F04542" w:rsidRPr="00E90FE5">
        <w:rPr>
          <w:sz w:val="28"/>
          <w:szCs w:val="28"/>
        </w:rPr>
        <w:t>Содержание практических и семинарских занятий</w:t>
      </w:r>
      <w:bookmarkEnd w:id="25"/>
      <w:bookmarkEnd w:id="26"/>
      <w:bookmarkEnd w:id="27"/>
    </w:p>
    <w:p w14:paraId="395DFDE8" w14:textId="25AEE248" w:rsidR="008A25C0" w:rsidRPr="00E90FE5" w:rsidRDefault="00E33BC8" w:rsidP="00AA7313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3</w:t>
      </w:r>
    </w:p>
    <w:tbl>
      <w:tblPr>
        <w:tblW w:w="10916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3"/>
        <w:gridCol w:w="5245"/>
        <w:gridCol w:w="2268"/>
      </w:tblGrid>
      <w:tr w:rsidR="00414654" w:rsidRPr="00AA7313" w14:paraId="30FDEB37" w14:textId="77777777" w:rsidTr="00AA7313">
        <w:tc>
          <w:tcPr>
            <w:tcW w:w="3403" w:type="dxa"/>
            <w:shd w:val="clear" w:color="auto" w:fill="auto"/>
          </w:tcPr>
          <w:p w14:paraId="65E283E5" w14:textId="77777777" w:rsidR="00584A21" w:rsidRPr="00AA7313" w:rsidRDefault="00584A21" w:rsidP="005C6616">
            <w:r w:rsidRPr="00AA7313">
              <w:t>Наименование тем (разделов) дисциплины</w:t>
            </w:r>
          </w:p>
        </w:tc>
        <w:tc>
          <w:tcPr>
            <w:tcW w:w="5245" w:type="dxa"/>
            <w:shd w:val="clear" w:color="auto" w:fill="auto"/>
          </w:tcPr>
          <w:p w14:paraId="77BFBDE9" w14:textId="6F5B6977" w:rsidR="00584A21" w:rsidRPr="00AA7313" w:rsidRDefault="00584A21" w:rsidP="005C6616">
            <w:r w:rsidRPr="00AA7313"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</w:t>
            </w:r>
            <w:r w:rsidR="00AA7313" w:rsidRPr="00AA7313">
              <w:t xml:space="preserve">р источника) </w:t>
            </w:r>
          </w:p>
        </w:tc>
        <w:tc>
          <w:tcPr>
            <w:tcW w:w="2268" w:type="dxa"/>
            <w:shd w:val="clear" w:color="auto" w:fill="auto"/>
          </w:tcPr>
          <w:p w14:paraId="11E59E7D" w14:textId="77777777" w:rsidR="00584A21" w:rsidRPr="00AA7313" w:rsidRDefault="00584A21" w:rsidP="005C6616">
            <w:r w:rsidRPr="00AA7313">
              <w:t>Формы проведения занятий</w:t>
            </w:r>
          </w:p>
        </w:tc>
      </w:tr>
      <w:tr w:rsidR="00782EDD" w:rsidRPr="00AA7313" w14:paraId="455BAF17" w14:textId="77777777" w:rsidTr="00AA7313">
        <w:trPr>
          <w:trHeight w:val="4822"/>
        </w:trPr>
        <w:tc>
          <w:tcPr>
            <w:tcW w:w="3403" w:type="dxa"/>
            <w:shd w:val="clear" w:color="auto" w:fill="auto"/>
          </w:tcPr>
          <w:p w14:paraId="1835739A" w14:textId="15D93370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1. Сущность и задачи международного менеджмента.</w:t>
            </w:r>
          </w:p>
        </w:tc>
        <w:tc>
          <w:tcPr>
            <w:tcW w:w="5245" w:type="dxa"/>
            <w:shd w:val="clear" w:color="auto" w:fill="auto"/>
          </w:tcPr>
          <w:p w14:paraId="476E9FC6" w14:textId="77777777" w:rsidR="00782EDD" w:rsidRPr="00AA7313" w:rsidRDefault="00782EDD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</w:rPr>
            </w:pP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>Глобализация и значение глобализации для экономики. Сущность глобализации, интернационализации и интеграции. Понятие и сущность международного бизнеса. Предмет и объект международного менеджмента. Задачи международного менеджмента. Риски, связанные с международной деятельностью и мотивы международного предпринимательства. Требования, предъявляемые к глобальным менеджерам. Основные характеристики внешней среды международного менеджмента.</w:t>
            </w:r>
          </w:p>
          <w:p w14:paraId="75ABF070" w14:textId="4B1E46D8" w:rsidR="002001AC" w:rsidRPr="00AA7313" w:rsidRDefault="002001AC" w:rsidP="00782EDD">
            <w:pPr>
              <w:pStyle w:val="afd"/>
              <w:ind w:left="23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A73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Рекомендуемые источники:</w:t>
            </w:r>
            <w:r w:rsidRPr="00AA7313">
              <w:rPr>
                <w:rFonts w:ascii="Times New Roman" w:hAnsi="Times New Roman" w:cs="Times New Roman"/>
                <w:sz w:val="24"/>
                <w:szCs w:val="24"/>
              </w:rPr>
              <w:t xml:space="preserve"> 1-</w:t>
            </w:r>
            <w:r w:rsidRPr="00AA731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6AA53B04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6033FC1C" w14:textId="28D6C4A3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47EC5891" w14:textId="77777777" w:rsidTr="00AA7313">
        <w:tc>
          <w:tcPr>
            <w:tcW w:w="3403" w:type="dxa"/>
            <w:shd w:val="clear" w:color="auto" w:fill="auto"/>
          </w:tcPr>
          <w:p w14:paraId="6958D4ED" w14:textId="635E7F91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2. Международные компании и особенности их деятельности.</w:t>
            </w:r>
          </w:p>
        </w:tc>
        <w:tc>
          <w:tcPr>
            <w:tcW w:w="5245" w:type="dxa"/>
            <w:shd w:val="clear" w:color="auto" w:fill="auto"/>
          </w:tcPr>
          <w:p w14:paraId="42CF4D24" w14:textId="77777777" w:rsidR="00782EDD" w:rsidRPr="00AA7313" w:rsidRDefault="00782EDD" w:rsidP="00782EDD">
            <w:pPr>
              <w:rPr>
                <w:rFonts w:eastAsia="Arial Unicode MS"/>
              </w:rPr>
            </w:pPr>
            <w:bookmarkStart w:id="28" w:name="_Hlk135005910"/>
            <w:r w:rsidRPr="00AA7313">
              <w:rPr>
                <w:rFonts w:eastAsia="Arial Unicode MS"/>
              </w:rPr>
              <w:t>Статус международной компании и ее ключевые характеристики.  Признаки международных концернов</w:t>
            </w:r>
            <w:bookmarkEnd w:id="28"/>
            <w:r w:rsidRPr="00AA7313">
              <w:rPr>
                <w:rFonts w:eastAsia="Arial Unicode MS"/>
              </w:rPr>
              <w:t>. Холдинги и альянсы, их ключевые характеристики. Особенности МСП при выходе на внешние рынки и их отличия от других форм ведения бизнеса. Количественные и качественные характеристики международного предприятия. Классификация международных компаний по различным признакам. Создание совместных предприятий</w:t>
            </w:r>
          </w:p>
          <w:p w14:paraId="19B89EF8" w14:textId="3DED2605" w:rsidR="002001AC" w:rsidRPr="00AA7313" w:rsidRDefault="002001AC" w:rsidP="00782EDD">
            <w:pPr>
              <w:rPr>
                <w:rFonts w:eastAsia="Arial Unicode MS"/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4AD180FE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AB7600A" w14:textId="624E725A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71F68E6B" w14:textId="77777777" w:rsidTr="00AA7313">
        <w:trPr>
          <w:trHeight w:val="699"/>
        </w:trPr>
        <w:tc>
          <w:tcPr>
            <w:tcW w:w="3403" w:type="dxa"/>
            <w:shd w:val="clear" w:color="auto" w:fill="auto"/>
          </w:tcPr>
          <w:p w14:paraId="510E92F5" w14:textId="2662E92C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3. Интернационализация предприятий: мотивы и модели.</w:t>
            </w:r>
          </w:p>
        </w:tc>
        <w:tc>
          <w:tcPr>
            <w:tcW w:w="5245" w:type="dxa"/>
            <w:shd w:val="clear" w:color="auto" w:fill="auto"/>
          </w:tcPr>
          <w:p w14:paraId="633BE0D0" w14:textId="77777777" w:rsidR="00782EDD" w:rsidRPr="00AA7313" w:rsidRDefault="00782EDD" w:rsidP="00782EDD">
            <w:r w:rsidRPr="00AA7313">
              <w:t xml:space="preserve">Причины выхода национальных компаний на внешние рынки. Подготовка предприятий к выходу на внешние рынки. </w:t>
            </w:r>
            <w:bookmarkStart w:id="29" w:name="_Hlk135006256"/>
            <w:r w:rsidRPr="00AA7313">
              <w:t>Модели интернационализации деятельности предприятия</w:t>
            </w:r>
            <w:bookmarkEnd w:id="29"/>
            <w:r w:rsidRPr="00AA7313">
              <w:t>. Комбинированная модель. Ступенчатая модель. Сравнение их преимущества и недостатков. Теории и этапы интернационализации компании. Особенности выхода на внешние рынки в условиях цифровой экономики. Факторы, повышающие конкурентоспособность компании на внешнем рынке. Критерии выбора зарубежного партнера при выходе на внешние рынки.</w:t>
            </w:r>
          </w:p>
          <w:p w14:paraId="14467C33" w14:textId="01F94A9D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lastRenderedPageBreak/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08A1C69F" w14:textId="77777777" w:rsidR="00782EDD" w:rsidRPr="00AA7313" w:rsidRDefault="00782EDD" w:rsidP="00782EDD">
            <w:r w:rsidRPr="00AA7313">
              <w:lastRenderedPageBreak/>
              <w:t>Решение ситуационных задач, решение практических заданий по теме</w:t>
            </w:r>
          </w:p>
          <w:p w14:paraId="6F177529" w14:textId="414D6C8C" w:rsidR="00782EDD" w:rsidRPr="00AA7313" w:rsidRDefault="00782EDD" w:rsidP="00782EDD">
            <w:r w:rsidRPr="00AA7313">
              <w:t>Тестирование</w:t>
            </w:r>
          </w:p>
        </w:tc>
      </w:tr>
      <w:tr w:rsidR="00782EDD" w:rsidRPr="00AA7313" w14:paraId="6A5EA749" w14:textId="77777777" w:rsidTr="00AA7313">
        <w:tc>
          <w:tcPr>
            <w:tcW w:w="3403" w:type="dxa"/>
            <w:shd w:val="clear" w:color="auto" w:fill="auto"/>
          </w:tcPr>
          <w:p w14:paraId="1AC287B3" w14:textId="5415354F" w:rsidR="00782EDD" w:rsidRPr="00AA7313" w:rsidRDefault="00782EDD" w:rsidP="00782EDD">
            <w:pPr>
              <w:tabs>
                <w:tab w:val="right" w:pos="851"/>
              </w:tabs>
            </w:pPr>
            <w:r w:rsidRPr="00AA7313">
              <w:t>Тема 4. Повышение деловой активности предприятия на внешних рынках.</w:t>
            </w:r>
          </w:p>
        </w:tc>
        <w:tc>
          <w:tcPr>
            <w:tcW w:w="5245" w:type="dxa"/>
            <w:shd w:val="clear" w:color="auto" w:fill="auto"/>
          </w:tcPr>
          <w:p w14:paraId="49B213E7" w14:textId="77777777" w:rsidR="00782EDD" w:rsidRPr="00AA7313" w:rsidRDefault="00782EDD" w:rsidP="00782EDD">
            <w:r w:rsidRPr="00AA7313">
              <w:t>Необходимость учета национальных особенностей при выходе на внешние рынки. Государственное стимулирование выхода национальных компаний на внешние рынки. Особенности стилей менеджмента в различных странах. Развитие сотрудничества с национальными компаниями на целевых рынках. Показатели оценки развития делового сотрудничества с компаниями на целевых рынках. Оценка эффективности выхода на внешние рынки.</w:t>
            </w:r>
          </w:p>
          <w:p w14:paraId="30734BC7" w14:textId="24C45077" w:rsidR="002001AC" w:rsidRPr="00AA7313" w:rsidRDefault="002001AC" w:rsidP="00782EDD">
            <w:pPr>
              <w:rPr>
                <w:lang w:val="en-US"/>
              </w:rPr>
            </w:pPr>
            <w:r w:rsidRPr="00AA7313">
              <w:rPr>
                <w:b/>
                <w:bCs/>
              </w:rPr>
              <w:t>Рекомендуемые источники:</w:t>
            </w:r>
            <w:r w:rsidRPr="00AA7313">
              <w:t xml:space="preserve"> 1-</w:t>
            </w:r>
            <w:r w:rsidRPr="00AA7313">
              <w:rPr>
                <w:lang w:val="en-US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14:paraId="7CCEA773" w14:textId="77777777" w:rsidR="00782EDD" w:rsidRPr="00AA7313" w:rsidRDefault="00782EDD" w:rsidP="00782EDD">
            <w:r w:rsidRPr="00AA7313">
              <w:t>Решение ситуационных задач, решение практических заданий по теме</w:t>
            </w:r>
          </w:p>
          <w:p w14:paraId="522ED999" w14:textId="1EFAD646" w:rsidR="00782EDD" w:rsidRPr="00AA7313" w:rsidRDefault="00782EDD" w:rsidP="00782EDD">
            <w:r w:rsidRPr="00AA7313">
              <w:t>Тестирование</w:t>
            </w:r>
          </w:p>
        </w:tc>
      </w:tr>
    </w:tbl>
    <w:p w14:paraId="4C447A27" w14:textId="77777777" w:rsidR="00612B41" w:rsidRPr="00E90FE5" w:rsidRDefault="00612B41" w:rsidP="005C6616">
      <w:pPr>
        <w:rPr>
          <w:rFonts w:eastAsia="TimesNewRomanPSMT"/>
          <w:sz w:val="28"/>
          <w:szCs w:val="28"/>
        </w:rPr>
      </w:pPr>
    </w:p>
    <w:p w14:paraId="7A0F13D0" w14:textId="77777777" w:rsidR="0031121A" w:rsidRPr="00CE73B4" w:rsidRDefault="0031121A" w:rsidP="00CE73B4">
      <w:pPr>
        <w:pStyle w:val="1"/>
        <w:jc w:val="both"/>
        <w:rPr>
          <w:sz w:val="28"/>
          <w:szCs w:val="28"/>
        </w:rPr>
      </w:pPr>
      <w:bookmarkStart w:id="30" w:name="_Toc134990110"/>
      <w:bookmarkStart w:id="31" w:name="_Toc419454636"/>
      <w:bookmarkStart w:id="32" w:name="_Toc419543230"/>
      <w:r w:rsidRPr="00E90FE5">
        <w:rPr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30"/>
    </w:p>
    <w:p w14:paraId="1128DA4C" w14:textId="353133AF" w:rsidR="0031121A" w:rsidRPr="00AA7313" w:rsidRDefault="0031121A" w:rsidP="00AA7313">
      <w:pPr>
        <w:pStyle w:val="1"/>
        <w:jc w:val="both"/>
        <w:rPr>
          <w:sz w:val="28"/>
          <w:szCs w:val="28"/>
        </w:rPr>
      </w:pPr>
      <w:bookmarkStart w:id="33" w:name="_Toc134990111"/>
      <w:r w:rsidRPr="00E90FE5"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3"/>
    </w:p>
    <w:p w14:paraId="674B4F14" w14:textId="77777777" w:rsidR="0031121A" w:rsidRPr="00E90FE5" w:rsidRDefault="0031121A" w:rsidP="00AF3C20">
      <w:pPr>
        <w:jc w:val="right"/>
        <w:rPr>
          <w:sz w:val="28"/>
          <w:szCs w:val="28"/>
        </w:rPr>
      </w:pPr>
      <w:r w:rsidRPr="00E90FE5">
        <w:rPr>
          <w:sz w:val="28"/>
          <w:szCs w:val="28"/>
        </w:rPr>
        <w:t>Таблица 4</w:t>
      </w:r>
    </w:p>
    <w:p w14:paraId="4F259851" w14:textId="77777777" w:rsidR="008A25C0" w:rsidRPr="00E90FE5" w:rsidRDefault="008A25C0" w:rsidP="00AF3C20">
      <w:pPr>
        <w:jc w:val="right"/>
        <w:rPr>
          <w:sz w:val="28"/>
          <w:szCs w:val="28"/>
        </w:rPr>
      </w:pPr>
    </w:p>
    <w:tbl>
      <w:tblPr>
        <w:tblW w:w="5668" w:type="pct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4"/>
        <w:gridCol w:w="4394"/>
        <w:gridCol w:w="3117"/>
      </w:tblGrid>
      <w:tr w:rsidR="0031121A" w:rsidRPr="00370829" w14:paraId="2AA3AEF7" w14:textId="77777777" w:rsidTr="00AA7313">
        <w:tc>
          <w:tcPr>
            <w:tcW w:w="1559" w:type="pct"/>
            <w:shd w:val="clear" w:color="auto" w:fill="auto"/>
          </w:tcPr>
          <w:p w14:paraId="70514466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Наименование тем (разделов) дисциплины</w:t>
            </w:r>
          </w:p>
        </w:tc>
        <w:tc>
          <w:tcPr>
            <w:tcW w:w="2013" w:type="pct"/>
            <w:shd w:val="clear" w:color="auto" w:fill="auto"/>
          </w:tcPr>
          <w:p w14:paraId="78B9E93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428" w:type="pct"/>
          </w:tcPr>
          <w:p w14:paraId="0F36212F" w14:textId="77777777" w:rsidR="0031121A" w:rsidRPr="00370829" w:rsidRDefault="0031121A" w:rsidP="005C6616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Формы внеаудиторной самостоятельной работы</w:t>
            </w:r>
          </w:p>
        </w:tc>
      </w:tr>
      <w:tr w:rsidR="00782EDD" w:rsidRPr="00370829" w14:paraId="44E68B41" w14:textId="77777777" w:rsidTr="00AA7313">
        <w:tc>
          <w:tcPr>
            <w:tcW w:w="1559" w:type="pct"/>
            <w:shd w:val="clear" w:color="auto" w:fill="auto"/>
          </w:tcPr>
          <w:p w14:paraId="647BF79F" w14:textId="0B7EBC82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1. Сущность и задачи международного менеджмента.</w:t>
            </w:r>
          </w:p>
        </w:tc>
        <w:tc>
          <w:tcPr>
            <w:tcW w:w="2013" w:type="pct"/>
            <w:shd w:val="clear" w:color="auto" w:fill="auto"/>
          </w:tcPr>
          <w:p w14:paraId="380B3FD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Особенности и современные тенденции международного менеджмента</w:t>
            </w:r>
          </w:p>
          <w:p w14:paraId="5AC35A1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анализа внешней среды функционирования международных предприятий</w:t>
            </w:r>
          </w:p>
          <w:p w14:paraId="3FDFB6F0" w14:textId="49A85D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Методы снижения рисков, связанных</w:t>
            </w:r>
            <w:r w:rsidR="00AA7313">
              <w:rPr>
                <w:sz w:val="28"/>
                <w:szCs w:val="28"/>
              </w:rPr>
              <w:t xml:space="preserve"> с международной деятельностью </w:t>
            </w:r>
          </w:p>
        </w:tc>
        <w:tc>
          <w:tcPr>
            <w:tcW w:w="1428" w:type="pct"/>
          </w:tcPr>
          <w:p w14:paraId="0479E1EB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конспектом лекции;  </w:t>
            </w:r>
          </w:p>
          <w:p w14:paraId="52DCA7D9" w14:textId="07B3A56F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работа с электронной библиотечной системой;</w:t>
            </w:r>
          </w:p>
          <w:p w14:paraId="7620018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  <w:tr w:rsidR="00782EDD" w:rsidRPr="00370829" w14:paraId="5F5ECAC3" w14:textId="77777777" w:rsidTr="00AA7313">
        <w:tc>
          <w:tcPr>
            <w:tcW w:w="1559" w:type="pct"/>
            <w:shd w:val="clear" w:color="auto" w:fill="auto"/>
          </w:tcPr>
          <w:p w14:paraId="5B790AE9" w14:textId="16E3499C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2. Международные компании и особенности их деятельности.</w:t>
            </w:r>
          </w:p>
        </w:tc>
        <w:tc>
          <w:tcPr>
            <w:tcW w:w="2013" w:type="pct"/>
            <w:shd w:val="clear" w:color="auto" w:fill="auto"/>
          </w:tcPr>
          <w:p w14:paraId="1E03782E" w14:textId="022514E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Транснациональные компании (ТНК). Особенности, роль в мировой экономике. Особенности управления транснациональными компаниями.</w:t>
            </w:r>
          </w:p>
          <w:p w14:paraId="6BBCD0EB" w14:textId="77777777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>Организационная структура ТНК. Классификация ТНК.</w:t>
            </w:r>
          </w:p>
          <w:p w14:paraId="3BAB1ECA" w14:textId="6CE0647C" w:rsidR="00782EDD" w:rsidRPr="00370829" w:rsidRDefault="00782EDD" w:rsidP="00782EDD">
            <w:pPr>
              <w:rPr>
                <w:rFonts w:eastAsia="Arial Unicode MS"/>
                <w:sz w:val="28"/>
                <w:szCs w:val="28"/>
              </w:rPr>
            </w:pPr>
            <w:r w:rsidRPr="00370829">
              <w:rPr>
                <w:rFonts w:eastAsia="Arial Unicode MS"/>
                <w:sz w:val="28"/>
                <w:szCs w:val="28"/>
              </w:rPr>
              <w:t xml:space="preserve">Учет специфики национальных рынок для </w:t>
            </w:r>
            <w:r w:rsidR="00EB56F5" w:rsidRPr="00370829">
              <w:rPr>
                <w:rFonts w:eastAsia="Arial Unicode MS"/>
                <w:sz w:val="28"/>
                <w:szCs w:val="28"/>
              </w:rPr>
              <w:t>развития</w:t>
            </w:r>
            <w:r w:rsidRPr="00370829">
              <w:rPr>
                <w:rFonts w:eastAsia="Arial Unicode MS"/>
                <w:sz w:val="28"/>
                <w:szCs w:val="28"/>
              </w:rPr>
              <w:t xml:space="preserve"> деятельности </w:t>
            </w:r>
            <w:r w:rsidRPr="00370829">
              <w:rPr>
                <w:rFonts w:eastAsia="Arial Unicode MS"/>
                <w:sz w:val="28"/>
                <w:szCs w:val="28"/>
              </w:rPr>
              <w:lastRenderedPageBreak/>
              <w:t>ТНК</w:t>
            </w:r>
            <w:r w:rsidR="00EB56F5" w:rsidRPr="00370829">
              <w:rPr>
                <w:rFonts w:eastAsia="Arial Unicode MS"/>
                <w:sz w:val="28"/>
                <w:szCs w:val="28"/>
              </w:rPr>
              <w:t>. Формирования конкурентных преимуществ ТНК</w:t>
            </w:r>
          </w:p>
        </w:tc>
        <w:tc>
          <w:tcPr>
            <w:tcW w:w="1428" w:type="pct"/>
          </w:tcPr>
          <w:p w14:paraId="2EC90CA4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 xml:space="preserve">- работа с конспектом лекции;  </w:t>
            </w:r>
          </w:p>
          <w:p w14:paraId="71F6C093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2246AECE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</w:t>
            </w:r>
            <w:r w:rsidRPr="00370829">
              <w:rPr>
                <w:sz w:val="28"/>
                <w:szCs w:val="28"/>
              </w:rPr>
              <w:lastRenderedPageBreak/>
              <w:t xml:space="preserve">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0CACE1C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ситуационных задач;</w:t>
            </w:r>
          </w:p>
        </w:tc>
      </w:tr>
      <w:tr w:rsidR="00782EDD" w:rsidRPr="00370829" w14:paraId="3B7645C8" w14:textId="77777777" w:rsidTr="00AA7313">
        <w:trPr>
          <w:trHeight w:val="699"/>
        </w:trPr>
        <w:tc>
          <w:tcPr>
            <w:tcW w:w="1559" w:type="pct"/>
            <w:shd w:val="clear" w:color="auto" w:fill="auto"/>
          </w:tcPr>
          <w:p w14:paraId="52958683" w14:textId="10D7DD73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lastRenderedPageBreak/>
              <w:t>Тема 3. Интернационализация предприятий: мотивы и модели.</w:t>
            </w:r>
          </w:p>
        </w:tc>
        <w:tc>
          <w:tcPr>
            <w:tcW w:w="2013" w:type="pct"/>
            <w:shd w:val="clear" w:color="auto" w:fill="auto"/>
          </w:tcPr>
          <w:p w14:paraId="4DC03CA3" w14:textId="77777777" w:rsidR="00782EDD" w:rsidRPr="00370829" w:rsidRDefault="00EB56F5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Особенности выхода на внешние рынки российских компаний. Разница выхода на внешние рынки для промышленных компаний и компаний, представляющих сферу услуг. </w:t>
            </w:r>
          </w:p>
          <w:p w14:paraId="46C6FC1F" w14:textId="77777777" w:rsidR="00EB56F5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Бизнес-модель компаний, функционирующих на международных рынках.</w:t>
            </w:r>
          </w:p>
          <w:p w14:paraId="04CD75CE" w14:textId="22560E7C" w:rsidR="00650A9E" w:rsidRPr="00370829" w:rsidRDefault="00650A9E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Преимущества, получаемые предприятиями при выходе на внешние рынки.</w:t>
            </w:r>
          </w:p>
          <w:p w14:paraId="4D562A1A" w14:textId="7060FC46" w:rsidR="00650A9E" w:rsidRPr="00370829" w:rsidRDefault="00650A9E" w:rsidP="00782EDD">
            <w:pPr>
              <w:rPr>
                <w:sz w:val="28"/>
                <w:szCs w:val="28"/>
              </w:rPr>
            </w:pPr>
          </w:p>
        </w:tc>
        <w:tc>
          <w:tcPr>
            <w:tcW w:w="1428" w:type="pct"/>
          </w:tcPr>
          <w:p w14:paraId="7D9A1177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работа с конспектом лекции;  </w:t>
            </w:r>
          </w:p>
          <w:p w14:paraId="1A9D0342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492CCB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  <w:p w14:paraId="5EC4B590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- подготовка к решению кейса.</w:t>
            </w:r>
          </w:p>
        </w:tc>
      </w:tr>
      <w:tr w:rsidR="00782EDD" w:rsidRPr="00370829" w14:paraId="466B01B3" w14:textId="77777777" w:rsidTr="00AA7313">
        <w:tc>
          <w:tcPr>
            <w:tcW w:w="1559" w:type="pct"/>
            <w:shd w:val="clear" w:color="auto" w:fill="auto"/>
          </w:tcPr>
          <w:p w14:paraId="435FD5C9" w14:textId="642C63B8" w:rsidR="00782EDD" w:rsidRPr="00370829" w:rsidRDefault="00782EDD" w:rsidP="00782EDD">
            <w:pPr>
              <w:tabs>
                <w:tab w:val="right" w:pos="851"/>
              </w:tabs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Тема 4. Повышение деловой активности предприятия на внешних рынках.</w:t>
            </w:r>
          </w:p>
        </w:tc>
        <w:tc>
          <w:tcPr>
            <w:tcW w:w="2013" w:type="pct"/>
            <w:shd w:val="clear" w:color="auto" w:fill="auto"/>
          </w:tcPr>
          <w:p w14:paraId="6D99B512" w14:textId="54DE6E66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Правовая среда функционирования международного бизнес</w:t>
            </w:r>
            <w:r w:rsidR="005A4BF8" w:rsidRPr="00370829">
              <w:rPr>
                <w:sz w:val="28"/>
                <w:szCs w:val="28"/>
              </w:rPr>
              <w:t xml:space="preserve">а. </w:t>
            </w:r>
            <w:r w:rsidR="00BC21E4" w:rsidRPr="00370829">
              <w:rPr>
                <w:sz w:val="28"/>
                <w:szCs w:val="28"/>
              </w:rPr>
              <w:t>Особенности национальных моделей менеджмента в различных странах.</w:t>
            </w:r>
          </w:p>
          <w:p w14:paraId="0D425B62" w14:textId="5CFD38C1" w:rsidR="00BC21E4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Сравнение национальных моделей менеджмента. </w:t>
            </w:r>
          </w:p>
          <w:p w14:paraId="605705D4" w14:textId="77777777" w:rsidR="00782EDD" w:rsidRPr="00370829" w:rsidRDefault="00BC21E4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Учет различных культур как фактор успеха предприятия на внешнем рынке.</w:t>
            </w:r>
          </w:p>
          <w:p w14:paraId="697E3C98" w14:textId="2301359B" w:rsidR="00370829" w:rsidRPr="00370829" w:rsidRDefault="00370829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>Социальная ответственность как фактор успеха предприятия на внешнем рынке.</w:t>
            </w:r>
          </w:p>
        </w:tc>
        <w:tc>
          <w:tcPr>
            <w:tcW w:w="1428" w:type="pct"/>
          </w:tcPr>
          <w:p w14:paraId="2AE78FFA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</w:t>
            </w:r>
            <w:proofErr w:type="gramStart"/>
            <w:r w:rsidRPr="00370829">
              <w:rPr>
                <w:sz w:val="28"/>
                <w:szCs w:val="28"/>
              </w:rPr>
              <w:t>работа  с</w:t>
            </w:r>
            <w:proofErr w:type="gramEnd"/>
            <w:r w:rsidRPr="00370829">
              <w:rPr>
                <w:sz w:val="28"/>
                <w:szCs w:val="28"/>
              </w:rPr>
              <w:t xml:space="preserve"> электронной библиотечной системой;</w:t>
            </w:r>
          </w:p>
          <w:p w14:paraId="108B2DDC" w14:textId="77777777" w:rsidR="00782EDD" w:rsidRPr="00370829" w:rsidRDefault="00782EDD" w:rsidP="00782EDD">
            <w:pPr>
              <w:rPr>
                <w:sz w:val="28"/>
                <w:szCs w:val="28"/>
              </w:rPr>
            </w:pPr>
            <w:r w:rsidRPr="00370829">
              <w:rPr>
                <w:sz w:val="28"/>
                <w:szCs w:val="28"/>
              </w:rPr>
              <w:t xml:space="preserve">- работа с информационно-образовательным порталом (ИОП) </w:t>
            </w:r>
            <w:proofErr w:type="spellStart"/>
            <w:r w:rsidRPr="00370829">
              <w:rPr>
                <w:sz w:val="28"/>
                <w:szCs w:val="28"/>
              </w:rPr>
              <w:t>Финуниверситета</w:t>
            </w:r>
            <w:proofErr w:type="spellEnd"/>
            <w:r w:rsidRPr="00370829">
              <w:rPr>
                <w:sz w:val="28"/>
                <w:szCs w:val="28"/>
              </w:rPr>
              <w:t>;</w:t>
            </w:r>
          </w:p>
        </w:tc>
      </w:tr>
    </w:tbl>
    <w:p w14:paraId="62A71BE6" w14:textId="5D0A3FD0" w:rsidR="00AA7313" w:rsidRPr="00E90FE5" w:rsidRDefault="00AA7313" w:rsidP="005C6616">
      <w:pPr>
        <w:rPr>
          <w:sz w:val="28"/>
          <w:szCs w:val="28"/>
        </w:rPr>
      </w:pPr>
    </w:p>
    <w:p w14:paraId="777447D9" w14:textId="3614F983" w:rsidR="004F0779" w:rsidRPr="00643E71" w:rsidRDefault="0031121A" w:rsidP="00643E71">
      <w:pPr>
        <w:pStyle w:val="1"/>
        <w:jc w:val="both"/>
        <w:rPr>
          <w:b w:val="0"/>
          <w:sz w:val="28"/>
          <w:szCs w:val="28"/>
        </w:rPr>
      </w:pPr>
      <w:bookmarkStart w:id="34" w:name="_Toc134990112"/>
      <w:r w:rsidRPr="00E90FE5">
        <w:rPr>
          <w:sz w:val="28"/>
          <w:szCs w:val="28"/>
        </w:rPr>
        <w:t>6.2. Перечень вопросов, заданий, тем для подготовки к текущему контролю</w:t>
      </w:r>
      <w:bookmarkEnd w:id="34"/>
      <w:r w:rsidRPr="00E90FE5">
        <w:rPr>
          <w:sz w:val="28"/>
          <w:szCs w:val="28"/>
        </w:rPr>
        <w:t xml:space="preserve"> </w:t>
      </w:r>
    </w:p>
    <w:p w14:paraId="7467A178" w14:textId="5F6C52C6" w:rsidR="00370829" w:rsidRDefault="00370829" w:rsidP="00370829">
      <w:pPr>
        <w:spacing w:after="14" w:line="271" w:lineRule="auto"/>
        <w:ind w:firstLine="709"/>
        <w:rPr>
          <w:b/>
          <w:sz w:val="28"/>
          <w:szCs w:val="28"/>
        </w:rPr>
      </w:pPr>
      <w:r w:rsidRPr="00643E71">
        <w:rPr>
          <w:b/>
          <w:sz w:val="28"/>
          <w:szCs w:val="28"/>
        </w:rPr>
        <w:t xml:space="preserve">Примерные темы </w:t>
      </w:r>
      <w:r w:rsidR="001455CA" w:rsidRPr="00643E71">
        <w:rPr>
          <w:b/>
          <w:sz w:val="28"/>
          <w:szCs w:val="28"/>
        </w:rPr>
        <w:t>для устного обсуждения:</w:t>
      </w:r>
    </w:p>
    <w:p w14:paraId="59B06CB1" w14:textId="77777777" w:rsidR="00643E71" w:rsidRPr="00643E71" w:rsidRDefault="00643E71" w:rsidP="00370829">
      <w:pPr>
        <w:spacing w:after="14" w:line="271" w:lineRule="auto"/>
        <w:ind w:firstLine="709"/>
        <w:rPr>
          <w:b/>
          <w:sz w:val="28"/>
          <w:szCs w:val="28"/>
        </w:rPr>
      </w:pPr>
    </w:p>
    <w:p w14:paraId="434D81C7" w14:textId="07A7330F" w:rsidR="00370829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стратегии выхода на внешние рынки компании…</w:t>
      </w:r>
    </w:p>
    <w:p w14:paraId="5FF95820" w14:textId="02E10D63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4C1C7E" w:rsidRPr="00643E71">
        <w:rPr>
          <w:rFonts w:ascii="Times New Roman" w:hAnsi="Times New Roman" w:cs="Times New Roman"/>
          <w:sz w:val="28"/>
          <w:szCs w:val="28"/>
        </w:rPr>
        <w:t>Анализ международного бизнес-окружения и построение стратегии выхода на внешние рынки</w:t>
      </w:r>
    </w:p>
    <w:p w14:paraId="44E119AC" w14:textId="1F282470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4C1C7E" w:rsidRPr="00643E71">
        <w:rPr>
          <w:rFonts w:ascii="Times New Roman" w:hAnsi="Times New Roman" w:cs="Times New Roman"/>
          <w:sz w:val="28"/>
          <w:szCs w:val="28"/>
        </w:rPr>
        <w:t>Характеристика и особенности политики по поддержке выхода национальных компаний на внешние рынки</w:t>
      </w:r>
    </w:p>
    <w:p w14:paraId="1440C4DA" w14:textId="1ABF4E5E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европейских ТНК</w:t>
      </w:r>
    </w:p>
    <w:p w14:paraId="5BFEDE65" w14:textId="371CD118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Отличительные черты и характеристика азиатских ТНК</w:t>
      </w:r>
    </w:p>
    <w:p w14:paraId="49B1019C" w14:textId="2DCA6989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C1C7E" w:rsidRPr="00643E71">
        <w:rPr>
          <w:rFonts w:ascii="Times New Roman" w:hAnsi="Times New Roman" w:cs="Times New Roman"/>
          <w:sz w:val="28"/>
          <w:szCs w:val="28"/>
        </w:rPr>
        <w:t>Эволюция транснациональных компаний</w:t>
      </w:r>
    </w:p>
    <w:p w14:paraId="3F99B637" w14:textId="3178B94B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</w:t>
      </w:r>
    </w:p>
    <w:p w14:paraId="1501CB67" w14:textId="6911955D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4C1C7E" w:rsidRPr="00643E71">
        <w:rPr>
          <w:rFonts w:ascii="Times New Roman" w:hAnsi="Times New Roman" w:cs="Times New Roman"/>
          <w:sz w:val="28"/>
          <w:szCs w:val="28"/>
        </w:rPr>
        <w:t>Влияние цифровых технологий на выход компаний на внешние рынки</w:t>
      </w:r>
    </w:p>
    <w:p w14:paraId="1A41BB71" w14:textId="45DEF651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C1C7E" w:rsidRPr="00643E71">
        <w:rPr>
          <w:rFonts w:ascii="Times New Roman" w:hAnsi="Times New Roman" w:cs="Times New Roman"/>
          <w:sz w:val="28"/>
          <w:szCs w:val="28"/>
        </w:rPr>
        <w:t>Преимущества, получаемые компаниями при выходе на внешние рынки</w:t>
      </w:r>
    </w:p>
    <w:p w14:paraId="55A35C97" w14:textId="42B0BA72" w:rsidR="004C1C7E" w:rsidRPr="00643E71" w:rsidRDefault="00643E71" w:rsidP="00643E71">
      <w:pPr>
        <w:pStyle w:val="afd"/>
        <w:spacing w:after="14" w:line="271" w:lineRule="auto"/>
        <w:ind w:left="10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4C1C7E" w:rsidRPr="00643E71">
        <w:rPr>
          <w:rFonts w:ascii="Times New Roman" w:hAnsi="Times New Roman" w:cs="Times New Roman"/>
          <w:sz w:val="28"/>
          <w:szCs w:val="28"/>
        </w:rPr>
        <w:t>Особенности управления международным предприятием.</w:t>
      </w:r>
    </w:p>
    <w:p w14:paraId="12E88FAC" w14:textId="45723AD1" w:rsidR="00643E71" w:rsidRPr="00643E71" w:rsidRDefault="00643E71" w:rsidP="00414654">
      <w:pPr>
        <w:tabs>
          <w:tab w:val="center" w:pos="2751"/>
        </w:tabs>
        <w:spacing w:after="174" w:line="271" w:lineRule="auto"/>
        <w:jc w:val="both"/>
        <w:rPr>
          <w:sz w:val="28"/>
          <w:szCs w:val="28"/>
        </w:rPr>
      </w:pPr>
    </w:p>
    <w:p w14:paraId="04081200" w14:textId="60E9886F" w:rsidR="00AB4C4E" w:rsidRDefault="003A5E0A" w:rsidP="002504B5">
      <w:pPr>
        <w:jc w:val="center"/>
        <w:rPr>
          <w:b/>
          <w:bCs/>
          <w:sz w:val="28"/>
          <w:szCs w:val="28"/>
        </w:rPr>
      </w:pPr>
      <w:r w:rsidRPr="003A5E0A">
        <w:rPr>
          <w:b/>
          <w:bCs/>
          <w:sz w:val="28"/>
          <w:szCs w:val="28"/>
        </w:rPr>
        <w:t xml:space="preserve">Примерные темы </w:t>
      </w:r>
      <w:r w:rsidR="00400182">
        <w:rPr>
          <w:b/>
          <w:bCs/>
          <w:sz w:val="28"/>
          <w:szCs w:val="28"/>
        </w:rPr>
        <w:t>эссе</w:t>
      </w:r>
    </w:p>
    <w:p w14:paraId="44A7498A" w14:textId="77777777" w:rsidR="002504B5" w:rsidRPr="003A5E0A" w:rsidRDefault="002504B5" w:rsidP="002504B5">
      <w:pPr>
        <w:jc w:val="center"/>
        <w:rPr>
          <w:b/>
          <w:bCs/>
          <w:sz w:val="28"/>
          <w:szCs w:val="28"/>
        </w:rPr>
      </w:pPr>
    </w:p>
    <w:p w14:paraId="60BD0E2B" w14:textId="755DE954" w:rsidR="003A5E0A" w:rsidRPr="002504B5" w:rsidRDefault="002504B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504B5">
        <w:rPr>
          <w:rFonts w:ascii="Times New Roman" w:hAnsi="Times New Roman" w:cs="Times New Roman"/>
          <w:sz w:val="28"/>
          <w:szCs w:val="28"/>
        </w:rPr>
        <w:t xml:space="preserve">Анализ факторов успешности </w:t>
      </w:r>
      <w:r w:rsidR="004C1C7E">
        <w:rPr>
          <w:rFonts w:ascii="Times New Roman" w:hAnsi="Times New Roman" w:cs="Times New Roman"/>
          <w:sz w:val="28"/>
          <w:szCs w:val="28"/>
        </w:rPr>
        <w:t>ТНК: сравнительный анализ различных компаний</w:t>
      </w:r>
      <w:r w:rsidRPr="002504B5">
        <w:rPr>
          <w:rFonts w:ascii="Times New Roman" w:hAnsi="Times New Roman" w:cs="Times New Roman"/>
          <w:sz w:val="28"/>
          <w:szCs w:val="28"/>
        </w:rPr>
        <w:t>.</w:t>
      </w:r>
    </w:p>
    <w:p w14:paraId="1D344D7F" w14:textId="581C4338" w:rsidR="001323CF" w:rsidRP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Подходы к построению </w:t>
      </w:r>
      <w:r w:rsidR="004C1C7E">
        <w:rPr>
          <w:rFonts w:ascii="Times New Roman" w:hAnsi="Times New Roman" w:cs="Times New Roman"/>
          <w:sz w:val="28"/>
          <w:szCs w:val="28"/>
        </w:rPr>
        <w:t>стратегии выхода предприятия на внешние рынки</w:t>
      </w:r>
      <w:r w:rsidRPr="001323C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8F2213C" w14:textId="1F459B1A" w:rsidR="001323CF" w:rsidRDefault="001323CF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="004C1C7E">
        <w:rPr>
          <w:rFonts w:ascii="Times New Roman" w:hAnsi="Times New Roman" w:cs="Times New Roman"/>
          <w:sz w:val="28"/>
          <w:szCs w:val="28"/>
        </w:rPr>
        <w:t>выхода российских предприятий на внешние рынки</w:t>
      </w:r>
      <w:r>
        <w:rPr>
          <w:rFonts w:ascii="Times New Roman" w:hAnsi="Times New Roman" w:cs="Times New Roman"/>
          <w:sz w:val="28"/>
          <w:szCs w:val="28"/>
        </w:rPr>
        <w:t>: текущее состояние и направления развития</w:t>
      </w:r>
    </w:p>
    <w:p w14:paraId="37EB5FA6" w14:textId="32D52C15" w:rsidR="004C1C7E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Разработка стратегии выхода на внешние рынки промышленных компаний</w:t>
      </w:r>
    </w:p>
    <w:p w14:paraId="6A6B2CE4" w14:textId="486B0814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Исследование внешнеторговой деятельности компаний из развитых стран</w:t>
      </w:r>
    </w:p>
    <w:p w14:paraId="207057B6" w14:textId="5641DC32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негативно влияющих на достижение целей выхода на внешние рынки</w:t>
      </w:r>
    </w:p>
    <w:p w14:paraId="77124FEC" w14:textId="30B20546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факторов, способствующих выходу на внешние рынки российских предприятий</w:t>
      </w:r>
    </w:p>
    <w:p w14:paraId="50CF83A0" w14:textId="4F749A0B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особенностей кросс-культурных коммуникаций для выхода на внешний рынок</w:t>
      </w:r>
    </w:p>
    <w:p w14:paraId="77E569BE" w14:textId="2B502943" w:rsidR="007F05F5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Построение деловых связей в принимающей стране</w:t>
      </w:r>
    </w:p>
    <w:p w14:paraId="1A69F553" w14:textId="17FD7B8D" w:rsidR="007F05F5" w:rsidRPr="001323CF" w:rsidRDefault="007F05F5" w:rsidP="00317CB8">
      <w:pPr>
        <w:pStyle w:val="afd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Сравнительный анализ моделей интернационализации</w:t>
      </w:r>
      <w:r w:rsidR="006D7744">
        <w:rPr>
          <w:rFonts w:ascii="Times New Roman" w:hAnsi="Times New Roman" w:cs="Times New Roman"/>
          <w:sz w:val="28"/>
          <w:szCs w:val="28"/>
        </w:rPr>
        <w:t xml:space="preserve"> компаний.</w:t>
      </w:r>
    </w:p>
    <w:p w14:paraId="6BF1CB0B" w14:textId="77777777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36075371" w14:textId="10E8873E" w:rsidR="001323CF" w:rsidRDefault="001323CF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1323CF">
        <w:rPr>
          <w:rFonts w:ascii="Times New Roman" w:hAnsi="Times New Roman" w:cs="Times New Roman"/>
          <w:sz w:val="28"/>
          <w:szCs w:val="28"/>
        </w:rPr>
        <w:t>«Критерии балльной оценки различных форм текущего контроля успеваемости содержатся в соответствующих методических рекомендациях департамента»).</w:t>
      </w:r>
    </w:p>
    <w:p w14:paraId="5218E600" w14:textId="77777777" w:rsidR="001B58F2" w:rsidRDefault="001B58F2" w:rsidP="001323CF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06ABFA08" w14:textId="77777777" w:rsidR="001323CF" w:rsidRPr="00CE73B4" w:rsidRDefault="001323CF" w:rsidP="00CE73B4">
      <w:pPr>
        <w:pStyle w:val="1"/>
        <w:jc w:val="both"/>
        <w:rPr>
          <w:sz w:val="28"/>
          <w:szCs w:val="28"/>
        </w:rPr>
      </w:pPr>
      <w:bookmarkStart w:id="35" w:name="_Toc134990113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5"/>
    </w:p>
    <w:p w14:paraId="0EA3BA1C" w14:textId="77777777" w:rsidR="00AB4C4E" w:rsidRPr="00E90FE5" w:rsidRDefault="00AB4C4E" w:rsidP="005C6616">
      <w:pPr>
        <w:rPr>
          <w:sz w:val="28"/>
          <w:szCs w:val="28"/>
        </w:rPr>
      </w:pPr>
    </w:p>
    <w:p w14:paraId="3A27764D" w14:textId="77777777" w:rsidR="00C32CC5" w:rsidRPr="00E90FE5" w:rsidRDefault="00AB4C4E" w:rsidP="001323CF">
      <w:pPr>
        <w:jc w:val="both"/>
        <w:rPr>
          <w:sz w:val="28"/>
          <w:szCs w:val="28"/>
        </w:rPr>
      </w:pPr>
      <w:r w:rsidRPr="00E90FE5">
        <w:rPr>
          <w:sz w:val="28"/>
          <w:szCs w:val="28"/>
        </w:rPr>
        <w:tab/>
      </w:r>
      <w:r w:rsidR="001323CF" w:rsidRPr="001323CF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</w:t>
      </w:r>
      <w:r w:rsidR="001323CF" w:rsidRPr="001323CF">
        <w:rPr>
          <w:sz w:val="28"/>
          <w:szCs w:val="28"/>
        </w:rPr>
        <w:lastRenderedPageBreak/>
        <w:t>компетенций) с указанием индикаторов их достижения и планируемых результатов обучения по дисциплине».</w:t>
      </w:r>
    </w:p>
    <w:p w14:paraId="16F22F4F" w14:textId="77777777" w:rsidR="00C32CC5" w:rsidRDefault="00C32CC5" w:rsidP="005C6616">
      <w:pPr>
        <w:rPr>
          <w:sz w:val="28"/>
          <w:szCs w:val="28"/>
        </w:rPr>
      </w:pPr>
    </w:p>
    <w:p w14:paraId="640D9A2D" w14:textId="77777777" w:rsidR="00817619" w:rsidRDefault="00817619" w:rsidP="005C6616">
      <w:pPr>
        <w:rPr>
          <w:sz w:val="28"/>
          <w:szCs w:val="28"/>
        </w:rPr>
      </w:pPr>
    </w:p>
    <w:tbl>
      <w:tblPr>
        <w:tblStyle w:val="afe"/>
        <w:tblW w:w="5447" w:type="pct"/>
        <w:tblInd w:w="-572" w:type="dxa"/>
        <w:tblLook w:val="04A0" w:firstRow="1" w:lastRow="0" w:firstColumn="1" w:lastColumn="0" w:noHBand="0" w:noVBand="1"/>
      </w:tblPr>
      <w:tblGrid>
        <w:gridCol w:w="2410"/>
        <w:gridCol w:w="2694"/>
        <w:gridCol w:w="2950"/>
        <w:gridCol w:w="2436"/>
      </w:tblGrid>
      <w:tr w:rsidR="00C00B72" w:rsidRPr="00DC6585" w14:paraId="68BFF0B7" w14:textId="77777777" w:rsidTr="00643E71">
        <w:tc>
          <w:tcPr>
            <w:tcW w:w="1149" w:type="pct"/>
          </w:tcPr>
          <w:p w14:paraId="1166ED72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компетенции </w:t>
            </w:r>
          </w:p>
        </w:tc>
        <w:tc>
          <w:tcPr>
            <w:tcW w:w="1284" w:type="pct"/>
          </w:tcPr>
          <w:p w14:paraId="34AFF48C" w14:textId="77777777" w:rsidR="00A6112C" w:rsidRPr="00DC6585" w:rsidRDefault="00A6112C" w:rsidP="00E94945">
            <w:pPr>
              <w:jc w:val="both"/>
            </w:pPr>
            <w:r w:rsidRPr="00DC6585">
              <w:t xml:space="preserve">Наименование  индикаторов достижения компетенции </w:t>
            </w:r>
          </w:p>
        </w:tc>
        <w:tc>
          <w:tcPr>
            <w:tcW w:w="1406" w:type="pct"/>
          </w:tcPr>
          <w:p w14:paraId="5D45794C" w14:textId="77777777" w:rsidR="00FF177C" w:rsidRPr="00DC6585" w:rsidRDefault="00A6112C" w:rsidP="00E94945">
            <w:pPr>
              <w:jc w:val="both"/>
            </w:pPr>
            <w:r w:rsidRPr="00DC6585">
              <w:t xml:space="preserve">Результаты обучения </w:t>
            </w:r>
          </w:p>
          <w:p w14:paraId="4D4B3BAA" w14:textId="77777777" w:rsidR="00A6112C" w:rsidRPr="00DC6585" w:rsidRDefault="00A6112C" w:rsidP="00E94945">
            <w:pPr>
              <w:jc w:val="both"/>
            </w:pPr>
            <w:r w:rsidRPr="00DC6585">
              <w:t>(умения и знания), соотнесенные с индикаторами достижения компетенции</w:t>
            </w:r>
          </w:p>
        </w:tc>
        <w:tc>
          <w:tcPr>
            <w:tcW w:w="1161" w:type="pct"/>
          </w:tcPr>
          <w:p w14:paraId="5A3CC78A" w14:textId="77777777" w:rsidR="00A6112C" w:rsidRPr="00DC6585" w:rsidRDefault="00A6112C" w:rsidP="00E94945">
            <w:pPr>
              <w:jc w:val="both"/>
            </w:pPr>
            <w:r w:rsidRPr="00DC6585">
              <w:t>Типовые контрольные задания</w:t>
            </w:r>
          </w:p>
        </w:tc>
      </w:tr>
      <w:tr w:rsidR="00C00B72" w:rsidRPr="00DC6585" w14:paraId="3C2AD9A4" w14:textId="77777777" w:rsidTr="00643E71">
        <w:tc>
          <w:tcPr>
            <w:tcW w:w="1149" w:type="pct"/>
          </w:tcPr>
          <w:p w14:paraId="5F503DC8" w14:textId="77777777" w:rsidR="00DC6585" w:rsidRPr="00DC6585" w:rsidRDefault="00DC6585" w:rsidP="00DC6585">
            <w:bookmarkStart w:id="36" w:name="_Hlk134988665"/>
            <w:r w:rsidRPr="00DC6585">
              <w:t>ПКП-1</w:t>
            </w:r>
          </w:p>
          <w:p w14:paraId="7B2C3DF8" w14:textId="569CFAD9" w:rsidR="00DC6585" w:rsidRPr="00DC6585" w:rsidRDefault="00DC6585" w:rsidP="00DC6585">
            <w:r w:rsidRPr="00DC6585">
              <w:t>Способность планировать, организовывать и контролировать командную работу, вести деловые переговоры и реагировать на изменения</w:t>
            </w:r>
          </w:p>
        </w:tc>
        <w:tc>
          <w:tcPr>
            <w:tcW w:w="1284" w:type="pct"/>
          </w:tcPr>
          <w:p w14:paraId="27DFCCDA" w14:textId="251B84DE" w:rsidR="00DC6585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DC6585" w:rsidRPr="00643E71">
              <w:rPr>
                <w:rFonts w:eastAsia="Calibri"/>
              </w:rPr>
              <w:t>Демонстрирует владение методами планирования, организации и контроля командной работы.</w:t>
            </w:r>
          </w:p>
          <w:p w14:paraId="2BC50706" w14:textId="23E93D0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45D63E7B" w14:textId="7DDF9A0B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6258A31" w14:textId="2CE670B7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1F7EF858" w14:textId="234F4565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3325FA6D" w14:textId="461C96A4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51CBDD08" w14:textId="01329D12" w:rsidR="000F2D5C" w:rsidRDefault="000F2D5C" w:rsidP="00643E71">
            <w:pPr>
              <w:jc w:val="both"/>
              <w:rPr>
                <w:rFonts w:eastAsia="Calibri"/>
              </w:rPr>
            </w:pPr>
          </w:p>
          <w:p w14:paraId="0DC0656D" w14:textId="77777777" w:rsidR="000F2D5C" w:rsidRPr="00643E71" w:rsidRDefault="000F2D5C" w:rsidP="00643E71">
            <w:pPr>
              <w:jc w:val="both"/>
              <w:rPr>
                <w:rFonts w:eastAsia="Calibri"/>
              </w:rPr>
            </w:pPr>
          </w:p>
          <w:p w14:paraId="1AB7C354" w14:textId="21A85014" w:rsidR="00DC6585" w:rsidRPr="00643E71" w:rsidRDefault="00643E71" w:rsidP="00643E71">
            <w:pPr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Применяет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406" w:type="pct"/>
          </w:tcPr>
          <w:p w14:paraId="4ECC770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14FE1A3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Теоретические основы планирования;</w:t>
            </w:r>
          </w:p>
          <w:p w14:paraId="73414477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 xml:space="preserve">- Методы организации и контроля командной работы </w:t>
            </w:r>
          </w:p>
          <w:p w14:paraId="29EC6CD0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6E172A79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 xml:space="preserve"> - </w:t>
            </w:r>
            <w:r w:rsidRPr="00DC6585">
              <w:rPr>
                <w:rFonts w:eastAsia="TimesNewRomanPSMT"/>
              </w:rPr>
              <w:t>применять методы планирования, организации и контроля командной работы</w:t>
            </w:r>
          </w:p>
          <w:p w14:paraId="09C545AB" w14:textId="77777777" w:rsidR="00DC6585" w:rsidRPr="00DC6585" w:rsidRDefault="00DC6585" w:rsidP="00DC6585">
            <w:pPr>
              <w:rPr>
                <w:rFonts w:eastAsia="TimesNewRomanPSMT"/>
              </w:rPr>
            </w:pPr>
          </w:p>
          <w:p w14:paraId="700E5F33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72671C90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Современные отечественные и зарубежные переговорные технологии в ходе деловых коммуникаций</w:t>
            </w:r>
          </w:p>
          <w:p w14:paraId="78BFB606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09923363" w14:textId="6DB6EBCE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современные отечественные и зарубежные переговорные технологии в ходе деловых коммуникаций</w:t>
            </w:r>
          </w:p>
        </w:tc>
        <w:tc>
          <w:tcPr>
            <w:tcW w:w="1161" w:type="pct"/>
          </w:tcPr>
          <w:p w14:paraId="2AB28DEA" w14:textId="20538995" w:rsidR="00DC6585" w:rsidRPr="00DC6585" w:rsidRDefault="00DC6585" w:rsidP="00DC6585">
            <w:r w:rsidRPr="00DC6585">
              <w:t xml:space="preserve">Задание 1. Подготовить информацию к дискуссии на тему теоретических концепций </w:t>
            </w:r>
            <w:r>
              <w:t xml:space="preserve">международного </w:t>
            </w:r>
            <w:r w:rsidRPr="00DC6585">
              <w:t xml:space="preserve">менеджмента в условиях динамично развивающейся рыночной среды </w:t>
            </w:r>
          </w:p>
          <w:p w14:paraId="1EFB262C" w14:textId="77777777" w:rsidR="00DC6585" w:rsidRPr="00DC6585" w:rsidRDefault="00DC6585" w:rsidP="00DC6585">
            <w:r w:rsidRPr="00DC6585">
              <w:t>Разработать бизнес-планы для компаний в различных рыночных условиях и определить задачи для команды проекта.</w:t>
            </w:r>
          </w:p>
          <w:p w14:paraId="328FF5F8" w14:textId="77777777" w:rsidR="00DC6585" w:rsidRPr="00DC6585" w:rsidRDefault="00DC6585" w:rsidP="00DC6585"/>
          <w:p w14:paraId="0FFEC727" w14:textId="084094FA" w:rsidR="00DC6585" w:rsidRPr="00DC6585" w:rsidRDefault="00DC6585" w:rsidP="00DC6585">
            <w:r w:rsidRPr="00DC6585">
              <w:t>Задание 2. Разработать стратегию по выводу продукта компании на внешний рынок</w:t>
            </w:r>
          </w:p>
        </w:tc>
      </w:tr>
      <w:tr w:rsidR="00C00B72" w:rsidRPr="00DC6585" w14:paraId="15342D55" w14:textId="77777777" w:rsidTr="00643E71">
        <w:tc>
          <w:tcPr>
            <w:tcW w:w="1149" w:type="pct"/>
          </w:tcPr>
          <w:p w14:paraId="14C4021A" w14:textId="77777777" w:rsidR="00C00B72" w:rsidRDefault="00C00B72" w:rsidP="00C00B72">
            <w:r>
              <w:t>ПКП-3</w:t>
            </w:r>
          </w:p>
          <w:p w14:paraId="4D0A710D" w14:textId="53C3ACAB" w:rsidR="00C00B72" w:rsidRPr="00DC6585" w:rsidRDefault="00C00B72" w:rsidP="00C00B72">
            <w:r>
              <w:t>Способность планировать, участвовать в процессах текущего и стратегического планирования и контроля в организации</w:t>
            </w:r>
          </w:p>
        </w:tc>
        <w:tc>
          <w:tcPr>
            <w:tcW w:w="1284" w:type="pct"/>
          </w:tcPr>
          <w:p w14:paraId="661AE8CD" w14:textId="47C61857" w:rsidR="00C00B72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1. </w:t>
            </w:r>
            <w:r w:rsidR="00C00B72" w:rsidRPr="00643E71">
              <w:rPr>
                <w:rFonts w:eastAsia="Calibri"/>
              </w:rPr>
              <w:t>Демонстрирует навыки использования в своей работе новых технологий для планирования и контроля в организации</w:t>
            </w:r>
          </w:p>
          <w:p w14:paraId="15A08EEF" w14:textId="0C75604D" w:rsidR="000F2D5C" w:rsidRDefault="000F2D5C" w:rsidP="00643E71">
            <w:pPr>
              <w:rPr>
                <w:rFonts w:eastAsia="Calibri"/>
              </w:rPr>
            </w:pPr>
          </w:p>
          <w:p w14:paraId="0DFC2CD0" w14:textId="4541A624" w:rsidR="000F2D5C" w:rsidRDefault="000F2D5C" w:rsidP="00643E71">
            <w:pPr>
              <w:rPr>
                <w:rFonts w:eastAsia="Calibri"/>
              </w:rPr>
            </w:pPr>
          </w:p>
          <w:p w14:paraId="028F9B28" w14:textId="44A22CDF" w:rsidR="000F2D5C" w:rsidRDefault="000F2D5C" w:rsidP="00643E71">
            <w:pPr>
              <w:rPr>
                <w:rFonts w:eastAsia="Calibri"/>
              </w:rPr>
            </w:pPr>
          </w:p>
          <w:p w14:paraId="1CA05097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23EB952B" w14:textId="1D141C7F" w:rsidR="00C00B72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C00B72" w:rsidRPr="00643E71">
              <w:rPr>
                <w:rFonts w:eastAsia="Calibri"/>
              </w:rPr>
              <w:t>Использует метрики результативности компании на каждом этапе жизненного цикла</w:t>
            </w:r>
          </w:p>
        </w:tc>
        <w:tc>
          <w:tcPr>
            <w:tcW w:w="1406" w:type="pct"/>
          </w:tcPr>
          <w:p w14:paraId="3F7423F8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6594B2B0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 - </w:t>
            </w:r>
            <w:r>
              <w:rPr>
                <w:rFonts w:eastAsia="TimesNewRomanPSMT"/>
              </w:rPr>
              <w:t>Н</w:t>
            </w:r>
            <w:r>
              <w:rPr>
                <w:rFonts w:eastAsia="Calibri"/>
              </w:rPr>
              <w:t>овые технологии для планирования и контроля в организации</w:t>
            </w:r>
          </w:p>
          <w:p w14:paraId="149802BA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6AD458E" w14:textId="77777777" w:rsidR="00C00B72" w:rsidRPr="00106AC1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</w:rPr>
              <w:t xml:space="preserve">- 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>спользова</w:t>
            </w:r>
            <w:r>
              <w:rPr>
                <w:rFonts w:eastAsia="TimesNewRomanPSMT"/>
              </w:rPr>
              <w:t>ть</w:t>
            </w:r>
            <w:r w:rsidRPr="00C00B72">
              <w:rPr>
                <w:rFonts w:eastAsia="TimesNewRomanPSMT"/>
              </w:rPr>
              <w:t xml:space="preserve"> в своей работе новы</w:t>
            </w:r>
            <w:r>
              <w:rPr>
                <w:rFonts w:eastAsia="TimesNewRomanPSMT"/>
              </w:rPr>
              <w:t>е</w:t>
            </w:r>
            <w:r w:rsidRPr="00C00B72">
              <w:rPr>
                <w:rFonts w:eastAsia="TimesNewRomanPSMT"/>
              </w:rPr>
              <w:t xml:space="preserve"> технологи</w:t>
            </w:r>
            <w:r>
              <w:rPr>
                <w:rFonts w:eastAsia="TimesNewRomanPSMT"/>
              </w:rPr>
              <w:t>и</w:t>
            </w:r>
            <w:r w:rsidRPr="00C00B72">
              <w:rPr>
                <w:rFonts w:eastAsia="TimesNewRomanPSMT"/>
              </w:rPr>
              <w:t xml:space="preserve"> для планирования и контроля в организации</w:t>
            </w:r>
          </w:p>
          <w:p w14:paraId="605223F6" w14:textId="77777777" w:rsidR="00C00B72" w:rsidRDefault="00C00B72" w:rsidP="00C00B72">
            <w:pPr>
              <w:rPr>
                <w:rFonts w:eastAsia="TimesNewRomanPSMT"/>
                <w:b/>
                <w:bCs/>
              </w:rPr>
            </w:pPr>
          </w:p>
          <w:p w14:paraId="4A3A8A3B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Знать:</w:t>
            </w:r>
          </w:p>
          <w:p w14:paraId="42D5C88F" w14:textId="77777777" w:rsidR="00C00B72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>
              <w:t xml:space="preserve"> </w:t>
            </w:r>
            <w:r w:rsidRPr="00C00B72">
              <w:rPr>
                <w:rFonts w:eastAsia="TimesNewRomanPSMT"/>
              </w:rPr>
              <w:t xml:space="preserve">метрики результативности компании на каждом этапе жизненного цикла </w:t>
            </w:r>
          </w:p>
          <w:p w14:paraId="1E7BE899" w14:textId="77777777" w:rsidR="00C00B72" w:rsidRPr="00106AC1" w:rsidRDefault="00C00B72" w:rsidP="00C00B72">
            <w:pPr>
              <w:rPr>
                <w:rFonts w:eastAsia="TimesNewRomanPSMT"/>
                <w:b/>
                <w:bCs/>
              </w:rPr>
            </w:pPr>
            <w:r w:rsidRPr="00106AC1">
              <w:rPr>
                <w:rFonts w:eastAsia="TimesNewRomanPSMT"/>
                <w:b/>
                <w:bCs/>
              </w:rPr>
              <w:t>Уметь:</w:t>
            </w:r>
          </w:p>
          <w:p w14:paraId="2B44FDBB" w14:textId="1296F679" w:rsidR="00C00B72" w:rsidRPr="00DC6585" w:rsidRDefault="00C00B72" w:rsidP="00C00B72">
            <w:pPr>
              <w:rPr>
                <w:rFonts w:eastAsia="TimesNewRomanPSMT"/>
              </w:rPr>
            </w:pPr>
            <w:r w:rsidRPr="00106AC1">
              <w:rPr>
                <w:rFonts w:eastAsia="TimesNewRomanPSMT"/>
                <w:b/>
                <w:bCs/>
              </w:rPr>
              <w:t>-</w:t>
            </w:r>
            <w:r w:rsidRPr="00106AC1">
              <w:rPr>
                <w:rFonts w:eastAsia="TimesNewRomanPSMT"/>
              </w:rPr>
              <w:t xml:space="preserve"> </w:t>
            </w:r>
            <w:r>
              <w:rPr>
                <w:rFonts w:eastAsia="Calibri"/>
              </w:rPr>
              <w:t xml:space="preserve">Использовать метрики результативности </w:t>
            </w:r>
            <w:r>
              <w:rPr>
                <w:rFonts w:eastAsia="Calibri"/>
              </w:rPr>
              <w:lastRenderedPageBreak/>
              <w:t>компании на каждом этапе жизненного цикла</w:t>
            </w:r>
          </w:p>
        </w:tc>
        <w:tc>
          <w:tcPr>
            <w:tcW w:w="1161" w:type="pct"/>
          </w:tcPr>
          <w:p w14:paraId="2AC523E4" w14:textId="77777777" w:rsidR="00C00B72" w:rsidRPr="00DC6585" w:rsidRDefault="00C00B72" w:rsidP="00C00B72">
            <w:r w:rsidRPr="00DC6585">
              <w:lastRenderedPageBreak/>
              <w:t xml:space="preserve">Здание 1. </w:t>
            </w:r>
          </w:p>
          <w:p w14:paraId="211F4F27" w14:textId="2CFBAD66" w:rsidR="00C00B72" w:rsidRPr="00DC6585" w:rsidRDefault="00C00B72" w:rsidP="00C00B72">
            <w:r>
              <w:t>Провести анализ особенностей целевого внешнего рынка для разработки стратегии по выходу национальной компании на данный рынок. Используя современные технологии построить дорожную карту по реализации стратегии.</w:t>
            </w:r>
          </w:p>
          <w:p w14:paraId="492C5DE3" w14:textId="77777777" w:rsidR="00C00B72" w:rsidRPr="00DC6585" w:rsidRDefault="00C00B72" w:rsidP="00C00B72"/>
          <w:p w14:paraId="30AF1519" w14:textId="77777777" w:rsidR="00C00B72" w:rsidRPr="00DC6585" w:rsidRDefault="00C00B72" w:rsidP="00C00B72">
            <w:r w:rsidRPr="00DC6585">
              <w:t>Задание 2.</w:t>
            </w:r>
          </w:p>
          <w:p w14:paraId="461ABBAF" w14:textId="21F86674" w:rsidR="00C00B72" w:rsidRPr="00DC6585" w:rsidRDefault="00C00B72" w:rsidP="00C00B72">
            <w:r w:rsidRPr="00DC6585">
              <w:lastRenderedPageBreak/>
              <w:t xml:space="preserve"> </w:t>
            </w:r>
            <w:r>
              <w:t>Разработать показатели результативности, характеризующие международную деловую активность предприятия. Обосновать свой ответ.</w:t>
            </w:r>
          </w:p>
          <w:p w14:paraId="641BAFCD" w14:textId="54E9623C" w:rsidR="00C00B72" w:rsidRPr="00DC6585" w:rsidRDefault="00C00B72" w:rsidP="00C00B72">
            <w:pPr>
              <w:jc w:val="both"/>
              <w:rPr>
                <w:b/>
                <w:bCs/>
              </w:rPr>
            </w:pPr>
          </w:p>
        </w:tc>
      </w:tr>
      <w:tr w:rsidR="00DC6585" w:rsidRPr="00DC6585" w14:paraId="1C7E7231" w14:textId="77777777" w:rsidTr="00643E71">
        <w:tc>
          <w:tcPr>
            <w:tcW w:w="1149" w:type="pct"/>
          </w:tcPr>
          <w:p w14:paraId="77A3D93A" w14:textId="77777777" w:rsidR="00DC6585" w:rsidRPr="00DC6585" w:rsidRDefault="00DC6585" w:rsidP="00DC6585">
            <w:r w:rsidRPr="00DC6585">
              <w:lastRenderedPageBreak/>
              <w:t>УК-5</w:t>
            </w:r>
          </w:p>
          <w:p w14:paraId="1187BB27" w14:textId="71D4468F" w:rsidR="00DC6585" w:rsidRPr="00DC6585" w:rsidRDefault="00DC6585" w:rsidP="00DC6585">
            <w:pPr>
              <w:rPr>
                <w:rFonts w:eastAsia="Calibri"/>
              </w:rPr>
            </w:pPr>
            <w:r w:rsidRPr="00DC6585">
              <w:t>Способность использовать основы правовых знаний в различных сферах деятельности</w:t>
            </w:r>
          </w:p>
        </w:tc>
        <w:tc>
          <w:tcPr>
            <w:tcW w:w="1284" w:type="pct"/>
          </w:tcPr>
          <w:p w14:paraId="6E52B310" w14:textId="502C7D6F" w:rsidR="00DC6585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1. </w:t>
            </w:r>
            <w:r w:rsidR="00DC6585" w:rsidRPr="00643E71">
              <w:rPr>
                <w:rFonts w:eastAsia="Calibri"/>
              </w:rPr>
              <w:t>Использует 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5D4E935" w14:textId="449D1F2E" w:rsidR="000F2D5C" w:rsidRDefault="000F2D5C" w:rsidP="00643E71">
            <w:pPr>
              <w:rPr>
                <w:rFonts w:eastAsia="Calibri"/>
              </w:rPr>
            </w:pPr>
          </w:p>
          <w:p w14:paraId="5AC211CF" w14:textId="1AD1064D" w:rsidR="000F2D5C" w:rsidRDefault="000F2D5C" w:rsidP="00643E71">
            <w:pPr>
              <w:rPr>
                <w:rFonts w:eastAsia="Calibri"/>
              </w:rPr>
            </w:pPr>
          </w:p>
          <w:p w14:paraId="5FEB75A3" w14:textId="74ADC728" w:rsidR="000F2D5C" w:rsidRDefault="000F2D5C" w:rsidP="00643E71">
            <w:pPr>
              <w:rPr>
                <w:rFonts w:eastAsia="Calibri"/>
              </w:rPr>
            </w:pPr>
          </w:p>
          <w:p w14:paraId="49BE40F7" w14:textId="76AFA7F7" w:rsidR="000F2D5C" w:rsidRDefault="000F2D5C" w:rsidP="00643E71">
            <w:pPr>
              <w:rPr>
                <w:rFonts w:eastAsia="Calibri"/>
              </w:rPr>
            </w:pPr>
          </w:p>
          <w:p w14:paraId="4BCBB441" w14:textId="1E847037" w:rsidR="000F2D5C" w:rsidRDefault="000F2D5C" w:rsidP="00643E71">
            <w:pPr>
              <w:rPr>
                <w:rFonts w:eastAsia="Calibri"/>
              </w:rPr>
            </w:pPr>
          </w:p>
          <w:p w14:paraId="59D1A893" w14:textId="7D1FC8D8" w:rsidR="000F2D5C" w:rsidRDefault="000F2D5C" w:rsidP="00643E71">
            <w:pPr>
              <w:rPr>
                <w:rFonts w:eastAsia="Calibri"/>
              </w:rPr>
            </w:pPr>
          </w:p>
          <w:p w14:paraId="4769113C" w14:textId="0E19FCE7" w:rsidR="000F2D5C" w:rsidRDefault="000F2D5C" w:rsidP="00643E71">
            <w:pPr>
              <w:rPr>
                <w:rFonts w:eastAsia="Calibri"/>
              </w:rPr>
            </w:pPr>
          </w:p>
          <w:p w14:paraId="1607D96D" w14:textId="59B725E5" w:rsidR="000F2D5C" w:rsidRDefault="000F2D5C" w:rsidP="00643E71">
            <w:pPr>
              <w:rPr>
                <w:rFonts w:eastAsia="Calibri"/>
              </w:rPr>
            </w:pPr>
          </w:p>
          <w:p w14:paraId="6235A2EC" w14:textId="5275DC37" w:rsidR="000F2D5C" w:rsidRDefault="000F2D5C" w:rsidP="00643E71">
            <w:pPr>
              <w:rPr>
                <w:rFonts w:eastAsia="Calibri"/>
              </w:rPr>
            </w:pPr>
          </w:p>
          <w:p w14:paraId="0E8E16B4" w14:textId="77777777" w:rsidR="000F2D5C" w:rsidRPr="00643E71" w:rsidRDefault="000F2D5C" w:rsidP="00643E71">
            <w:pPr>
              <w:rPr>
                <w:rFonts w:eastAsia="Calibri"/>
              </w:rPr>
            </w:pPr>
          </w:p>
          <w:p w14:paraId="1F2389EE" w14:textId="02966B20" w:rsidR="00DC6585" w:rsidRPr="00643E71" w:rsidRDefault="00643E71" w:rsidP="00643E71">
            <w:pPr>
              <w:rPr>
                <w:rFonts w:eastAsia="Calibri"/>
              </w:rPr>
            </w:pPr>
            <w:r>
              <w:rPr>
                <w:rFonts w:eastAsia="Calibri"/>
              </w:rPr>
              <w:t>2. </w:t>
            </w:r>
            <w:r w:rsidR="00DC6585" w:rsidRPr="00643E71">
              <w:rPr>
                <w:rFonts w:eastAsia="Calibri"/>
              </w:rPr>
              <w:t>Вырабатывает пути решения конкретной задания, выбирая оптимальный способ ее реализации, исходя из действующих правовых норм и имеющихся ресурсов и ограничений.</w:t>
            </w:r>
          </w:p>
        </w:tc>
        <w:tc>
          <w:tcPr>
            <w:tcW w:w="1406" w:type="pct"/>
          </w:tcPr>
          <w:p w14:paraId="0F4961C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Знать:</w:t>
            </w:r>
          </w:p>
          <w:p w14:paraId="0D3854ED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Calibri"/>
              </w:rPr>
              <w:t xml:space="preserve"> Правовых нормах действующего законодательства, регулирующих отношения в различных сферах жизнедеятельности</w:t>
            </w:r>
            <w:r w:rsidRPr="00DC6585">
              <w:rPr>
                <w:rFonts w:eastAsia="TimesNewRomanPSMT"/>
              </w:rPr>
              <w:t>;</w:t>
            </w:r>
          </w:p>
          <w:p w14:paraId="451ECED4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49F186D6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TimesNewRomanPSMT"/>
                <w:b/>
                <w:bCs/>
              </w:rPr>
              <w:t>-</w:t>
            </w:r>
            <w:r w:rsidRPr="00DC6585">
              <w:rPr>
                <w:rFonts w:eastAsia="TimesNewRomanPSMT"/>
              </w:rPr>
              <w:t xml:space="preserve"> Применять </w:t>
            </w:r>
            <w:r w:rsidRPr="00DC6585">
              <w:rPr>
                <w:rFonts w:eastAsia="Calibri"/>
              </w:rPr>
              <w:t>знания о правовых нормах действующего законодательства, регулирующих отношения в различных сферах жизнедеятельности</w:t>
            </w:r>
          </w:p>
          <w:p w14:paraId="51CEA831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</w:p>
          <w:p w14:paraId="00174196" w14:textId="77777777" w:rsidR="00DC6585" w:rsidRPr="00DC6585" w:rsidRDefault="00DC6585" w:rsidP="00DC6585">
            <w:pPr>
              <w:rPr>
                <w:rFonts w:eastAsia="Calibri"/>
                <w:b/>
                <w:bCs/>
              </w:rPr>
            </w:pPr>
            <w:r w:rsidRPr="00DC6585">
              <w:rPr>
                <w:rFonts w:eastAsia="Calibri"/>
                <w:b/>
                <w:bCs/>
              </w:rPr>
              <w:t>Знать:</w:t>
            </w:r>
          </w:p>
          <w:p w14:paraId="173BCC8B" w14:textId="77777777" w:rsidR="00DC6585" w:rsidRPr="00DC6585" w:rsidRDefault="00DC6585" w:rsidP="00DC6585">
            <w:pPr>
              <w:rPr>
                <w:rFonts w:eastAsia="Calibri"/>
              </w:rPr>
            </w:pPr>
            <w:r w:rsidRPr="00DC6585">
              <w:rPr>
                <w:rFonts w:eastAsia="Calibri"/>
              </w:rPr>
              <w:t>- Методы оценки имеющихся ресурсов</w:t>
            </w:r>
          </w:p>
          <w:p w14:paraId="6C22BB0C" w14:textId="77777777" w:rsidR="00DC6585" w:rsidRPr="00DC6585" w:rsidRDefault="00DC6585" w:rsidP="00DC6585">
            <w:pPr>
              <w:rPr>
                <w:rFonts w:eastAsia="TimesNewRomanPSMT"/>
              </w:rPr>
            </w:pPr>
            <w:r w:rsidRPr="00DC6585">
              <w:rPr>
                <w:rFonts w:eastAsia="TimesNewRomanPSMT"/>
              </w:rPr>
              <w:t>- Подходы к оценки внутренней и внешней среды компании</w:t>
            </w:r>
          </w:p>
          <w:p w14:paraId="0B6EBEF5" w14:textId="77777777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  <w:b/>
                <w:bCs/>
              </w:rPr>
              <w:t>Уметь:</w:t>
            </w:r>
          </w:p>
          <w:p w14:paraId="316F433B" w14:textId="32A06731" w:rsidR="00DC6585" w:rsidRPr="00DC6585" w:rsidRDefault="00DC6585" w:rsidP="00DC6585">
            <w:pPr>
              <w:rPr>
                <w:rFonts w:eastAsia="TimesNewRomanPSMT"/>
                <w:b/>
                <w:bCs/>
              </w:rPr>
            </w:pPr>
            <w:r w:rsidRPr="00DC6585">
              <w:rPr>
                <w:rFonts w:eastAsia="TimesNewRomanPSMT"/>
              </w:rPr>
              <w:t>- в</w:t>
            </w:r>
            <w:r w:rsidRPr="00DC6585">
              <w:rPr>
                <w:rFonts w:eastAsia="Calibri"/>
              </w:rPr>
              <w:t>ырабатывать пути решения конкретной задания, выбирая оптимальный способ ее реализации, исходя из действующих правовых норм и имеющихся ресурсов и ограничений</w:t>
            </w:r>
          </w:p>
        </w:tc>
        <w:tc>
          <w:tcPr>
            <w:tcW w:w="1161" w:type="pct"/>
          </w:tcPr>
          <w:p w14:paraId="2F261260" w14:textId="77777777" w:rsidR="00DC6585" w:rsidRDefault="00DC6585" w:rsidP="00DC6585">
            <w:r>
              <w:t>Задание 1</w:t>
            </w:r>
          </w:p>
          <w:p w14:paraId="21C7EF76" w14:textId="77777777" w:rsidR="00DC6585" w:rsidRDefault="00DC6585" w:rsidP="00DC6585">
            <w:r>
              <w:t>Провести анализ мероприятий, направленных на повышение международной деловой активности российских предприятий</w:t>
            </w:r>
          </w:p>
          <w:p w14:paraId="6DB51941" w14:textId="77777777" w:rsidR="00DC6585" w:rsidRDefault="00DC6585" w:rsidP="00DC6585"/>
          <w:p w14:paraId="58987F5B" w14:textId="77777777" w:rsidR="00DC6585" w:rsidRDefault="00DC6585" w:rsidP="00DC6585">
            <w:r>
              <w:t>Задание 2</w:t>
            </w:r>
          </w:p>
          <w:p w14:paraId="14730B1F" w14:textId="48BE2F33" w:rsidR="00DC6585" w:rsidRPr="00DC6585" w:rsidRDefault="00DC6585" w:rsidP="00DC6585">
            <w:r>
              <w:t>Разработать дорожную карту по выходу компании на внешний рынок с учетом результатов задания 1.</w:t>
            </w:r>
          </w:p>
        </w:tc>
      </w:tr>
      <w:bookmarkEnd w:id="36"/>
    </w:tbl>
    <w:p w14:paraId="0DBBD1E6" w14:textId="77777777" w:rsidR="004878C5" w:rsidRPr="00E90FE5" w:rsidRDefault="004878C5" w:rsidP="005C6616">
      <w:pPr>
        <w:rPr>
          <w:rFonts w:eastAsia="Calibri"/>
          <w:sz w:val="28"/>
          <w:szCs w:val="28"/>
        </w:rPr>
      </w:pPr>
    </w:p>
    <w:p w14:paraId="79702AFC" w14:textId="53E65EBD" w:rsidR="001B58F2" w:rsidRDefault="001B58F2" w:rsidP="005C6616">
      <w:pPr>
        <w:rPr>
          <w:b/>
          <w:sz w:val="28"/>
          <w:szCs w:val="28"/>
        </w:rPr>
      </w:pPr>
    </w:p>
    <w:p w14:paraId="47CD6562" w14:textId="3858BD38" w:rsidR="000F2D5C" w:rsidRDefault="000F2D5C" w:rsidP="005C6616">
      <w:pPr>
        <w:rPr>
          <w:b/>
          <w:sz w:val="28"/>
          <w:szCs w:val="28"/>
        </w:rPr>
      </w:pPr>
    </w:p>
    <w:p w14:paraId="3F5FCE3B" w14:textId="7CCE89A5" w:rsidR="000F2D5C" w:rsidRDefault="000F2D5C" w:rsidP="005C6616">
      <w:pPr>
        <w:rPr>
          <w:b/>
          <w:sz w:val="28"/>
          <w:szCs w:val="28"/>
        </w:rPr>
      </w:pPr>
    </w:p>
    <w:p w14:paraId="1A8386B7" w14:textId="37A53FAD" w:rsidR="000F2D5C" w:rsidRDefault="000F2D5C" w:rsidP="005C6616">
      <w:pPr>
        <w:rPr>
          <w:b/>
          <w:sz w:val="28"/>
          <w:szCs w:val="28"/>
        </w:rPr>
      </w:pPr>
    </w:p>
    <w:p w14:paraId="59889C46" w14:textId="1D732A17" w:rsidR="000F2D5C" w:rsidRDefault="000F2D5C" w:rsidP="005C6616">
      <w:pPr>
        <w:rPr>
          <w:b/>
          <w:sz w:val="28"/>
          <w:szCs w:val="28"/>
        </w:rPr>
      </w:pPr>
    </w:p>
    <w:p w14:paraId="662284D4" w14:textId="68E2566A" w:rsidR="000F2D5C" w:rsidRDefault="000F2D5C" w:rsidP="005C6616">
      <w:pPr>
        <w:rPr>
          <w:b/>
          <w:sz w:val="28"/>
          <w:szCs w:val="28"/>
        </w:rPr>
      </w:pPr>
    </w:p>
    <w:p w14:paraId="4E1A1F96" w14:textId="7A9BDDB0" w:rsidR="000F2D5C" w:rsidRDefault="000F2D5C" w:rsidP="005C6616">
      <w:pPr>
        <w:rPr>
          <w:b/>
          <w:sz w:val="28"/>
          <w:szCs w:val="28"/>
        </w:rPr>
      </w:pPr>
    </w:p>
    <w:p w14:paraId="489497D5" w14:textId="77777777" w:rsidR="000F2D5C" w:rsidRDefault="000F2D5C" w:rsidP="005C6616">
      <w:pPr>
        <w:rPr>
          <w:b/>
          <w:sz w:val="28"/>
          <w:szCs w:val="28"/>
        </w:rPr>
      </w:pPr>
    </w:p>
    <w:p w14:paraId="7A23F1CC" w14:textId="77777777" w:rsidR="00400182" w:rsidRPr="00E90FE5" w:rsidRDefault="00400182" w:rsidP="00400182">
      <w:pPr>
        <w:rPr>
          <w:b/>
          <w:sz w:val="28"/>
          <w:szCs w:val="28"/>
        </w:rPr>
      </w:pPr>
      <w:r w:rsidRPr="00E90FE5">
        <w:rPr>
          <w:b/>
          <w:sz w:val="28"/>
          <w:szCs w:val="28"/>
        </w:rPr>
        <w:t xml:space="preserve">Примеры вопросов для </w:t>
      </w:r>
      <w:r>
        <w:rPr>
          <w:b/>
          <w:sz w:val="28"/>
          <w:szCs w:val="28"/>
        </w:rPr>
        <w:t>экзамена</w:t>
      </w:r>
      <w:r w:rsidRPr="00E90FE5">
        <w:rPr>
          <w:b/>
          <w:sz w:val="28"/>
          <w:szCs w:val="28"/>
        </w:rPr>
        <w:t>:</w:t>
      </w:r>
    </w:p>
    <w:p w14:paraId="50001964" w14:textId="77777777" w:rsidR="00400182" w:rsidRPr="00E90FE5" w:rsidRDefault="00400182" w:rsidP="00400182">
      <w:pPr>
        <w:rPr>
          <w:b/>
          <w:sz w:val="28"/>
          <w:szCs w:val="28"/>
        </w:rPr>
      </w:pPr>
    </w:p>
    <w:p w14:paraId="2EDAFBF4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Определите роль </w:t>
      </w:r>
      <w:r w:rsidRPr="00414654">
        <w:rPr>
          <w:rFonts w:ascii="Times New Roman" w:hAnsi="Times New Roman" w:cs="Times New Roman"/>
          <w:sz w:val="28"/>
          <w:szCs w:val="28"/>
        </w:rPr>
        <w:t>инноваци</w:t>
      </w:r>
      <w:r>
        <w:rPr>
          <w:rFonts w:ascii="Times New Roman" w:hAnsi="Times New Roman" w:cs="Times New Roman"/>
          <w:sz w:val="28"/>
          <w:szCs w:val="28"/>
        </w:rPr>
        <w:t>й для выхода компании на внешний рынок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008553" w14:textId="77777777" w:rsidR="00400182" w:rsidRPr="004734B5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734B5">
        <w:rPr>
          <w:rFonts w:ascii="Times New Roman" w:hAnsi="Times New Roman" w:cs="Times New Roman"/>
          <w:sz w:val="28"/>
          <w:szCs w:val="28"/>
        </w:rPr>
        <w:t xml:space="preserve">Опишите механизм </w:t>
      </w:r>
      <w:r>
        <w:rPr>
          <w:rFonts w:ascii="Times New Roman" w:hAnsi="Times New Roman" w:cs="Times New Roman"/>
          <w:sz w:val="28"/>
          <w:szCs w:val="28"/>
        </w:rPr>
        <w:t>выхода компании на международный рынок</w:t>
      </w:r>
      <w:r w:rsidRPr="004734B5">
        <w:rPr>
          <w:rFonts w:ascii="Times New Roman" w:hAnsi="Times New Roman" w:cs="Times New Roman"/>
          <w:sz w:val="28"/>
          <w:szCs w:val="28"/>
        </w:rPr>
        <w:t xml:space="preserve">. Приведите примеры. </w:t>
      </w:r>
    </w:p>
    <w:p w14:paraId="09079826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</w:t>
      </w:r>
      <w:r w:rsidRPr="00414654">
        <w:rPr>
          <w:rFonts w:ascii="Times New Roman" w:hAnsi="Times New Roman" w:cs="Times New Roman"/>
          <w:sz w:val="28"/>
          <w:szCs w:val="28"/>
        </w:rPr>
        <w:t xml:space="preserve">оль личности в </w:t>
      </w:r>
      <w:r>
        <w:rPr>
          <w:rFonts w:ascii="Times New Roman" w:hAnsi="Times New Roman" w:cs="Times New Roman"/>
          <w:sz w:val="28"/>
          <w:szCs w:val="28"/>
        </w:rPr>
        <w:t>управление международной компанией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Охарактеризуйте основные и</w:t>
      </w:r>
      <w:r w:rsidRPr="00414654">
        <w:rPr>
          <w:rFonts w:ascii="Times New Roman" w:hAnsi="Times New Roman" w:cs="Times New Roman"/>
          <w:sz w:val="28"/>
          <w:szCs w:val="28"/>
        </w:rPr>
        <w:t xml:space="preserve">сточники успеха. </w:t>
      </w:r>
    </w:p>
    <w:p w14:paraId="036498DD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сущность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международного менеджмента</w:t>
      </w:r>
      <w:r w:rsidRPr="0041465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Выделите его ключевые особенности</w:t>
      </w:r>
    </w:p>
    <w:p w14:paraId="45490C75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международных альянсов и целей их создания. </w:t>
      </w:r>
    </w:p>
    <w:p w14:paraId="1E6FCADC" w14:textId="77777777" w:rsidR="00400182" w:rsidRPr="00414654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этапы выхода компании на международный рынок. </w:t>
      </w:r>
    </w:p>
    <w:p w14:paraId="41C6120B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Дайте характеристику о</w:t>
      </w:r>
      <w:r w:rsidRPr="00414654">
        <w:rPr>
          <w:rFonts w:ascii="Times New Roman" w:hAnsi="Times New Roman" w:cs="Times New Roman"/>
          <w:sz w:val="28"/>
          <w:szCs w:val="28"/>
        </w:rPr>
        <w:t>собенност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стилей управления в различных странах.</w:t>
      </w:r>
      <w:r w:rsidRPr="004146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AF0BB5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роль учета национальных особенностей принимающей страны для компаний, выходящей на внешний рынок</w:t>
      </w:r>
    </w:p>
    <w:p w14:paraId="6461052E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особенности транснациональных компаний.</w:t>
      </w:r>
    </w:p>
    <w:p w14:paraId="79109B29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Государственное стимулирование выхода национальных компаний на внешние рынки. </w:t>
      </w:r>
    </w:p>
    <w:p w14:paraId="0D1D71DA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Особенности стилей менеджмента в различных странах.</w:t>
      </w:r>
    </w:p>
    <w:p w14:paraId="3DA578B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>Охарактеризуйте статус международной компании. Признаки международных концернов</w:t>
      </w:r>
    </w:p>
    <w:p w14:paraId="1014A0A8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Предмет и объект международного менеджмента. Задачи международного менеджмента. </w:t>
      </w:r>
    </w:p>
    <w:p w14:paraId="02640BE6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12E40">
        <w:rPr>
          <w:rFonts w:ascii="Times New Roman" w:hAnsi="Times New Roman" w:cs="Times New Roman"/>
          <w:sz w:val="28"/>
          <w:szCs w:val="28"/>
        </w:rPr>
        <w:t xml:space="preserve">Риски, связанные с международной деятельностью </w:t>
      </w:r>
      <w:r>
        <w:rPr>
          <w:rFonts w:ascii="Times New Roman" w:hAnsi="Times New Roman" w:cs="Times New Roman"/>
          <w:sz w:val="28"/>
          <w:szCs w:val="28"/>
        </w:rPr>
        <w:t>и оценка среды функционирования компании.</w:t>
      </w:r>
    </w:p>
    <w:p w14:paraId="5329393D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B12E40">
        <w:rPr>
          <w:rFonts w:ascii="Times New Roman" w:hAnsi="Times New Roman" w:cs="Times New Roman"/>
          <w:sz w:val="28"/>
          <w:szCs w:val="28"/>
        </w:rPr>
        <w:t>отивы международного предпринимательства.</w:t>
      </w:r>
    </w:p>
    <w:p w14:paraId="6F85CC53" w14:textId="77777777" w:rsidR="00400182" w:rsidRDefault="00400182" w:rsidP="00317CB8">
      <w:pPr>
        <w:pStyle w:val="afd"/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Охарактеризуйте м</w:t>
      </w:r>
      <w:r w:rsidRPr="00355BC5">
        <w:rPr>
          <w:rFonts w:ascii="Times New Roman" w:hAnsi="Times New Roman" w:cs="Times New Roman"/>
          <w:sz w:val="28"/>
          <w:szCs w:val="28"/>
        </w:rPr>
        <w:t>одели интернационализации деятельности предприятия</w:t>
      </w:r>
    </w:p>
    <w:p w14:paraId="7AFC83F6" w14:textId="77777777" w:rsidR="00400182" w:rsidRDefault="00400182" w:rsidP="00400182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45F5F4A" w14:textId="77777777" w:rsidR="00400182" w:rsidRPr="00F06FD2" w:rsidRDefault="00400182" w:rsidP="00400182">
      <w:pPr>
        <w:spacing w:line="259" w:lineRule="auto"/>
        <w:ind w:left="1001"/>
        <w:jc w:val="center"/>
      </w:pPr>
      <w:r w:rsidRPr="00F06FD2">
        <w:rPr>
          <w:b/>
          <w:color w:val="201F1E"/>
        </w:rPr>
        <w:lastRenderedPageBreak/>
        <w:t>Пример экзаменационного билета</w:t>
      </w:r>
      <w:r w:rsidRPr="00F06FD2">
        <w:rPr>
          <w:rFonts w:eastAsia="Calibri"/>
          <w:color w:val="201F1E"/>
        </w:rPr>
        <w:t xml:space="preserve"> </w:t>
      </w:r>
    </w:p>
    <w:p w14:paraId="19D77B84" w14:textId="77777777" w:rsidR="00400182" w:rsidRPr="00F06FD2" w:rsidRDefault="00400182" w:rsidP="00400182">
      <w:pPr>
        <w:spacing w:after="29" w:line="259" w:lineRule="auto"/>
        <w:ind w:left="4111" w:right="288" w:hanging="2854"/>
      </w:pPr>
      <w:r w:rsidRPr="00F06FD2">
        <w:rPr>
          <w:b/>
          <w:color w:val="201F1E"/>
        </w:rPr>
        <w:t>Федеральное государственное образовательное бюджетное учреждение</w:t>
      </w:r>
      <w:r w:rsidRPr="00F06FD2">
        <w:rPr>
          <w:rFonts w:eastAsia="Calibri"/>
          <w:color w:val="201F1E"/>
        </w:rPr>
        <w:t xml:space="preserve"> </w:t>
      </w:r>
      <w:r w:rsidRPr="00F06FD2">
        <w:rPr>
          <w:b/>
          <w:color w:val="201F1E"/>
        </w:rPr>
        <w:t>высшего образования</w:t>
      </w:r>
      <w:r w:rsidRPr="00F06FD2">
        <w:rPr>
          <w:rFonts w:eastAsia="Calibri"/>
          <w:color w:val="201F1E"/>
        </w:rPr>
        <w:t xml:space="preserve"> </w:t>
      </w:r>
    </w:p>
    <w:p w14:paraId="7AAA446D" w14:textId="77777777" w:rsidR="00400182" w:rsidRPr="00F06FD2" w:rsidRDefault="00400182" w:rsidP="00400182">
      <w:pPr>
        <w:spacing w:after="29" w:line="259" w:lineRule="auto"/>
        <w:ind w:right="288"/>
        <w:jc w:val="center"/>
      </w:pPr>
      <w:r w:rsidRPr="00F06FD2">
        <w:rPr>
          <w:b/>
          <w:color w:val="201F1E"/>
        </w:rPr>
        <w:t>«ФИНАНСОВЫЙ УНИВЕРСИТЕТ ПРИ ПРАВИТЕЛЬСТВЕ</w:t>
      </w:r>
    </w:p>
    <w:p w14:paraId="711002C1" w14:textId="77777777" w:rsidR="00400182" w:rsidRPr="00F06FD2" w:rsidRDefault="00400182" w:rsidP="00400182">
      <w:pPr>
        <w:spacing w:after="33" w:line="259" w:lineRule="auto"/>
        <w:ind w:left="938"/>
        <w:jc w:val="center"/>
      </w:pPr>
      <w:r w:rsidRPr="00F06FD2">
        <w:rPr>
          <w:b/>
          <w:color w:val="201F1E"/>
        </w:rPr>
        <w:t>РОССИЙСКОЙ ФЕДЕРАЦИИ»</w:t>
      </w:r>
      <w:r w:rsidRPr="00F06FD2">
        <w:rPr>
          <w:rFonts w:eastAsia="Calibri"/>
          <w:color w:val="201F1E"/>
        </w:rPr>
        <w:t xml:space="preserve"> </w:t>
      </w:r>
    </w:p>
    <w:p w14:paraId="0E469B61" w14:textId="77777777" w:rsidR="00400182" w:rsidRPr="00F06FD2" w:rsidRDefault="00400182" w:rsidP="00400182">
      <w:pPr>
        <w:spacing w:after="5" w:line="259" w:lineRule="auto"/>
        <w:ind w:left="938"/>
        <w:jc w:val="center"/>
      </w:pPr>
      <w:r w:rsidRPr="00F06FD2">
        <w:rPr>
          <w:b/>
          <w:color w:val="201F1E"/>
        </w:rPr>
        <w:t>(Финансовый университет)</w:t>
      </w:r>
      <w:r w:rsidRPr="00F06FD2">
        <w:rPr>
          <w:rFonts w:eastAsia="Calibri"/>
          <w:color w:val="201F1E"/>
        </w:rPr>
        <w:t xml:space="preserve"> </w:t>
      </w:r>
    </w:p>
    <w:p w14:paraId="45C3960E" w14:textId="77777777" w:rsidR="00400182" w:rsidRPr="00F06FD2" w:rsidRDefault="00400182" w:rsidP="00400182">
      <w:pPr>
        <w:spacing w:after="5" w:line="259" w:lineRule="auto"/>
        <w:ind w:left="938"/>
        <w:jc w:val="center"/>
        <w:rPr>
          <w:b/>
          <w:color w:val="201F1E"/>
        </w:rPr>
      </w:pPr>
      <w:r w:rsidRPr="00F06FD2">
        <w:rPr>
          <w:b/>
          <w:color w:val="201F1E"/>
        </w:rPr>
        <w:t>Департамент менеджмента и инноваций</w:t>
      </w:r>
    </w:p>
    <w:p w14:paraId="7B606B4D" w14:textId="77777777" w:rsidR="00400182" w:rsidRPr="00F06FD2" w:rsidRDefault="00400182" w:rsidP="00400182">
      <w:pPr>
        <w:spacing w:after="3"/>
        <w:ind w:firstLine="709"/>
        <w:jc w:val="both"/>
      </w:pPr>
    </w:p>
    <w:p w14:paraId="3D016F78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>Дисциплина «</w:t>
      </w:r>
      <w:r w:rsidRPr="00F06FD2">
        <w:t>Международный менеджмент</w:t>
      </w:r>
      <w:r w:rsidRPr="00F06FD2">
        <w:rPr>
          <w:color w:val="201F1E"/>
        </w:rPr>
        <w:t xml:space="preserve">» </w:t>
      </w:r>
    </w:p>
    <w:p w14:paraId="7B1E2A3A" w14:textId="77777777" w:rsidR="00400182" w:rsidRPr="00F06FD2" w:rsidRDefault="00400182" w:rsidP="00400182">
      <w:pPr>
        <w:spacing w:after="129"/>
        <w:ind w:firstLine="709"/>
        <w:jc w:val="both"/>
        <w:rPr>
          <w:color w:val="201F1E"/>
        </w:rPr>
      </w:pPr>
      <w:r w:rsidRPr="00F06FD2">
        <w:rPr>
          <w:rFonts w:eastAsia="Calibri"/>
          <w:color w:val="201F1E"/>
        </w:rPr>
        <w:t xml:space="preserve"> </w:t>
      </w:r>
      <w:r w:rsidRPr="00F06FD2">
        <w:rPr>
          <w:color w:val="201F1E"/>
        </w:rPr>
        <w:t>Департамент менеджмента и инноваций</w:t>
      </w:r>
    </w:p>
    <w:p w14:paraId="4F46F8E4" w14:textId="77777777" w:rsidR="00400182" w:rsidRPr="00F06FD2" w:rsidRDefault="00400182" w:rsidP="00400182">
      <w:pPr>
        <w:spacing w:after="3"/>
        <w:ind w:firstLine="709"/>
        <w:jc w:val="both"/>
      </w:pPr>
      <w:r w:rsidRPr="00F06FD2">
        <w:rPr>
          <w:color w:val="201F1E"/>
        </w:rPr>
        <w:t xml:space="preserve"> Форма обучения очная</w:t>
      </w:r>
      <w:r w:rsidRPr="00F06FD2">
        <w:rPr>
          <w:rFonts w:eastAsia="Calibri"/>
          <w:color w:val="201F1E"/>
        </w:rPr>
        <w:t xml:space="preserve"> </w:t>
      </w:r>
    </w:p>
    <w:p w14:paraId="70C72C8D" w14:textId="77777777" w:rsidR="00400182" w:rsidRPr="00F06FD2" w:rsidRDefault="00400182" w:rsidP="00400182">
      <w:pPr>
        <w:spacing w:after="29"/>
        <w:ind w:firstLine="709"/>
        <w:jc w:val="both"/>
        <w:rPr>
          <w:color w:val="201F1E"/>
        </w:rPr>
      </w:pPr>
      <w:r w:rsidRPr="00F06FD2">
        <w:rPr>
          <w:color w:val="201F1E"/>
        </w:rPr>
        <w:t xml:space="preserve">Семестр 7                                                                                </w:t>
      </w:r>
    </w:p>
    <w:p w14:paraId="24050261" w14:textId="77777777" w:rsidR="00400182" w:rsidRPr="00F06FD2" w:rsidRDefault="00400182" w:rsidP="00400182">
      <w:pPr>
        <w:spacing w:after="29"/>
        <w:ind w:firstLine="709"/>
        <w:jc w:val="both"/>
      </w:pPr>
      <w:r w:rsidRPr="00F06FD2">
        <w:rPr>
          <w:color w:val="201F1E"/>
        </w:rPr>
        <w:t>Направление Менеджмент</w:t>
      </w:r>
      <w:r w:rsidRPr="00F06FD2">
        <w:rPr>
          <w:rFonts w:eastAsia="Calibri"/>
          <w:color w:val="201F1E"/>
        </w:rPr>
        <w:t xml:space="preserve"> </w:t>
      </w:r>
    </w:p>
    <w:p w14:paraId="6F38FF1A" w14:textId="77777777" w:rsidR="00400182" w:rsidRPr="00F06FD2" w:rsidRDefault="00400182" w:rsidP="00400182">
      <w:pPr>
        <w:spacing w:after="54"/>
        <w:ind w:firstLine="709"/>
        <w:jc w:val="both"/>
      </w:pPr>
      <w:r w:rsidRPr="00F06FD2">
        <w:rPr>
          <w:color w:val="201F1E"/>
        </w:rPr>
        <w:t>Профиль «Менеджмент и управление бизнесом»</w:t>
      </w:r>
      <w:r w:rsidRPr="00F06FD2">
        <w:rPr>
          <w:rFonts w:eastAsia="Calibri"/>
          <w:color w:val="201F1E"/>
        </w:rPr>
        <w:t xml:space="preserve"> </w:t>
      </w:r>
    </w:p>
    <w:p w14:paraId="789F8DAA" w14:textId="77777777" w:rsidR="00400182" w:rsidRPr="00F06FD2" w:rsidRDefault="00400182" w:rsidP="00400182">
      <w:pPr>
        <w:spacing w:after="27"/>
        <w:ind w:firstLine="709"/>
        <w:jc w:val="both"/>
      </w:pPr>
      <w:r w:rsidRPr="00F06FD2">
        <w:rPr>
          <w:color w:val="201F1E"/>
        </w:rPr>
        <w:t xml:space="preserve"> </w:t>
      </w:r>
      <w:r w:rsidRPr="00F06FD2">
        <w:rPr>
          <w:rFonts w:eastAsia="Calibri"/>
          <w:color w:val="201F1E"/>
        </w:rPr>
        <w:t xml:space="preserve"> </w:t>
      </w:r>
    </w:p>
    <w:p w14:paraId="1C0AB177" w14:textId="77777777" w:rsidR="00400182" w:rsidRPr="00F06FD2" w:rsidRDefault="00400182" w:rsidP="00400182">
      <w:pPr>
        <w:ind w:firstLine="709"/>
        <w:jc w:val="both"/>
      </w:pPr>
      <w:r w:rsidRPr="00F06FD2">
        <w:rPr>
          <w:b/>
          <w:color w:val="201F1E"/>
        </w:rPr>
        <w:t>Экзаменационный билет № ____</w:t>
      </w:r>
      <w:r w:rsidRPr="00F06FD2">
        <w:rPr>
          <w:rFonts w:eastAsia="Calibri"/>
          <w:color w:val="201F1E"/>
        </w:rPr>
        <w:t xml:space="preserve"> </w:t>
      </w:r>
    </w:p>
    <w:p w14:paraId="6146DBB3" w14:textId="77777777" w:rsidR="00400182" w:rsidRPr="00F06FD2" w:rsidRDefault="00400182" w:rsidP="00400182">
      <w:pPr>
        <w:spacing w:after="35"/>
        <w:ind w:firstLine="709"/>
        <w:jc w:val="both"/>
      </w:pPr>
      <w:r w:rsidRPr="00F06FD2">
        <w:rPr>
          <w:rFonts w:eastAsia="Calibri"/>
          <w:color w:val="201F1E"/>
        </w:rPr>
        <w:t xml:space="preserve"> </w:t>
      </w:r>
    </w:p>
    <w:p w14:paraId="76674814" w14:textId="3A06BEF9" w:rsidR="00400182" w:rsidRPr="00F06FD2" w:rsidRDefault="00400182" w:rsidP="00400182">
      <w:pPr>
        <w:spacing w:after="29"/>
        <w:ind w:firstLine="709"/>
        <w:jc w:val="both"/>
      </w:pPr>
      <w:r w:rsidRPr="00F06FD2">
        <w:rPr>
          <w:b/>
          <w:color w:val="201F1E"/>
        </w:rPr>
        <w:t>Задание 1. (</w:t>
      </w:r>
      <w:r w:rsidR="001455CA" w:rsidRPr="00F06FD2">
        <w:rPr>
          <w:b/>
          <w:color w:val="201F1E"/>
        </w:rPr>
        <w:t>2</w:t>
      </w:r>
      <w:r w:rsidRPr="00F06FD2">
        <w:rPr>
          <w:b/>
          <w:color w:val="201F1E"/>
        </w:rPr>
        <w:t>0 баллов). Теоретический вопрос.</w:t>
      </w:r>
      <w:r w:rsidRPr="00F06FD2">
        <w:rPr>
          <w:rFonts w:eastAsia="Calibri"/>
          <w:color w:val="201F1E"/>
        </w:rPr>
        <w:t xml:space="preserve"> </w:t>
      </w:r>
    </w:p>
    <w:p w14:paraId="7345103D" w14:textId="77777777" w:rsidR="00400182" w:rsidRPr="00F06FD2" w:rsidRDefault="00400182" w:rsidP="00317CB8">
      <w:pPr>
        <w:pStyle w:val="afd"/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 Опишите сущность международного менеджмента. Выделите его ключевые особенности</w:t>
      </w:r>
    </w:p>
    <w:p w14:paraId="3B8CE06F" w14:textId="77777777" w:rsidR="00400182" w:rsidRPr="00F06FD2" w:rsidRDefault="00400182" w:rsidP="00400182">
      <w:pPr>
        <w:spacing w:after="21"/>
        <w:ind w:firstLine="709"/>
        <w:jc w:val="both"/>
      </w:pPr>
      <w:r w:rsidRPr="00F06FD2">
        <w:rPr>
          <w:color w:val="201F1E"/>
        </w:rPr>
        <w:t xml:space="preserve"> </w:t>
      </w:r>
    </w:p>
    <w:p w14:paraId="268AC7EF" w14:textId="77777777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2. (10 баллов). Тестовое задание.</w:t>
      </w:r>
      <w:r w:rsidRPr="00F06FD2">
        <w:rPr>
          <w:rFonts w:eastAsia="Calibri"/>
          <w:color w:val="201F1E"/>
        </w:rPr>
        <w:t xml:space="preserve"> </w:t>
      </w:r>
    </w:p>
    <w:p w14:paraId="3524EBD9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Ступенчатая интернационализация – это…</w:t>
      </w:r>
    </w:p>
    <w:p w14:paraId="6478BD5F" w14:textId="77777777" w:rsidR="00400182" w:rsidRPr="00F06FD2" w:rsidRDefault="00400182" w:rsidP="00317CB8">
      <w:pPr>
        <w:pStyle w:val="afd"/>
        <w:numPr>
          <w:ilvl w:val="0"/>
          <w:numId w:val="17"/>
        </w:numPr>
        <w:spacing w:after="74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Функции планирования в системе японского менеджмента свойственно:</w:t>
      </w:r>
    </w:p>
    <w:p w14:paraId="0705C1A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коллективное принятие решений</w:t>
      </w:r>
    </w:p>
    <w:p w14:paraId="02E3CD5D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широкое использование обществ качества</w:t>
      </w:r>
    </w:p>
    <w:p w14:paraId="784A0F2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индивидуальное принятие решений</w:t>
      </w:r>
    </w:p>
    <w:p w14:paraId="4C33FEA5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-быстрое принятие решений</w:t>
      </w:r>
    </w:p>
    <w:p w14:paraId="01BCE89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-все перечисленное</w:t>
      </w:r>
      <w:r w:rsidRPr="00F06FD2">
        <w:rPr>
          <w:rFonts w:ascii="Times New Roman" w:hAnsi="Times New Roman" w:cs="Times New Roman"/>
          <w:sz w:val="24"/>
          <w:szCs w:val="24"/>
        </w:rPr>
        <w:cr/>
      </w:r>
    </w:p>
    <w:p w14:paraId="4734C5B9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3. Для немецкого опыта менеджмента наиболее характерно:</w:t>
      </w:r>
    </w:p>
    <w:p w14:paraId="4E92194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жесткий агрессивный стиль</w:t>
      </w:r>
    </w:p>
    <w:p w14:paraId="55DFDBA8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-использование ресурсного планирования</w:t>
      </w:r>
    </w:p>
    <w:p w14:paraId="07FA9E57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стремление избежать рисков</w:t>
      </w:r>
    </w:p>
    <w:p w14:paraId="34992F12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все приведенное выше</w:t>
      </w:r>
    </w:p>
    <w:p w14:paraId="73AF999B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- ничего из перечисленного выше</w:t>
      </w:r>
    </w:p>
    <w:p w14:paraId="32A4C7DF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>4. Стратегический альянс – это</w:t>
      </w:r>
    </w:p>
    <w:p w14:paraId="76947386" w14:textId="77777777" w:rsidR="00400182" w:rsidRPr="00F06FD2" w:rsidRDefault="00400182" w:rsidP="00400182">
      <w:pPr>
        <w:pStyle w:val="afd"/>
        <w:spacing w:after="74"/>
        <w:ind w:left="1069"/>
        <w:jc w:val="both"/>
        <w:rPr>
          <w:rFonts w:ascii="Times New Roman" w:hAnsi="Times New Roman" w:cs="Times New Roman"/>
          <w:sz w:val="24"/>
          <w:szCs w:val="24"/>
        </w:rPr>
      </w:pPr>
      <w:r w:rsidRPr="00F06FD2">
        <w:rPr>
          <w:rFonts w:ascii="Times New Roman" w:hAnsi="Times New Roman" w:cs="Times New Roman"/>
          <w:sz w:val="24"/>
          <w:szCs w:val="24"/>
        </w:rPr>
        <w:t xml:space="preserve">5. ТНК – это </w:t>
      </w:r>
    </w:p>
    <w:p w14:paraId="3820E0C1" w14:textId="77777777" w:rsidR="00400182" w:rsidRPr="00F06FD2" w:rsidRDefault="00400182" w:rsidP="00400182">
      <w:pPr>
        <w:spacing w:after="74"/>
        <w:ind w:firstLine="709"/>
        <w:jc w:val="both"/>
      </w:pPr>
    </w:p>
    <w:p w14:paraId="605B165E" w14:textId="7A7DEF55" w:rsidR="00400182" w:rsidRPr="00F06FD2" w:rsidRDefault="00400182" w:rsidP="00400182">
      <w:pPr>
        <w:spacing w:after="74"/>
        <w:ind w:firstLine="709"/>
        <w:jc w:val="both"/>
      </w:pPr>
      <w:r w:rsidRPr="00F06FD2">
        <w:rPr>
          <w:b/>
        </w:rPr>
        <w:t>Задание 3.  (</w:t>
      </w:r>
      <w:r w:rsidR="001455CA" w:rsidRPr="00F06FD2">
        <w:rPr>
          <w:b/>
        </w:rPr>
        <w:t>3</w:t>
      </w:r>
      <w:r w:rsidRPr="00F06FD2">
        <w:rPr>
          <w:b/>
        </w:rPr>
        <w:t>0 баллов). Практико-ориентированное задание.</w:t>
      </w:r>
      <w:r w:rsidRPr="00F06FD2">
        <w:rPr>
          <w:rFonts w:eastAsia="Calibri"/>
          <w:color w:val="201F1E"/>
        </w:rPr>
        <w:t xml:space="preserve"> </w:t>
      </w:r>
    </w:p>
    <w:p w14:paraId="0FA2ECCA" w14:textId="77777777" w:rsidR="001455CA" w:rsidRPr="00F06FD2" w:rsidRDefault="00400182" w:rsidP="00400182">
      <w:pPr>
        <w:spacing w:after="52"/>
        <w:jc w:val="both"/>
      </w:pPr>
      <w:r w:rsidRPr="00F06FD2">
        <w:t xml:space="preserve">На основе выбранной компании разработайте дорожную карту по выходу компании на внешний рынок. Разработайте количественные и качественные показатели, характеризующие результативность достижения внешнеэкономических целей. </w:t>
      </w:r>
    </w:p>
    <w:p w14:paraId="0344B01B" w14:textId="77777777" w:rsidR="001455CA" w:rsidRDefault="001455CA" w:rsidP="00400182">
      <w:pPr>
        <w:spacing w:after="52"/>
        <w:jc w:val="both"/>
        <w:rPr>
          <w:b/>
          <w:bCs/>
          <w:kern w:val="36"/>
          <w:sz w:val="28"/>
          <w:szCs w:val="28"/>
        </w:rPr>
      </w:pPr>
      <w:bookmarkStart w:id="37" w:name="_Toc134990114"/>
      <w:bookmarkEnd w:id="31"/>
      <w:bookmarkEnd w:id="32"/>
    </w:p>
    <w:p w14:paraId="27B7F79D" w14:textId="417010E3" w:rsidR="009249B9" w:rsidRPr="00E90FE5" w:rsidRDefault="001B58F2" w:rsidP="00400182">
      <w:pPr>
        <w:spacing w:after="52"/>
        <w:jc w:val="both"/>
        <w:rPr>
          <w:b/>
          <w:sz w:val="28"/>
          <w:szCs w:val="28"/>
        </w:rPr>
      </w:pPr>
      <w:r w:rsidRPr="00400182">
        <w:rPr>
          <w:b/>
          <w:bCs/>
          <w:kern w:val="36"/>
          <w:sz w:val="28"/>
          <w:szCs w:val="28"/>
        </w:rPr>
        <w:lastRenderedPageBreak/>
        <w:t xml:space="preserve">8. </w:t>
      </w:r>
      <w:r w:rsidR="009249B9" w:rsidRPr="00400182">
        <w:rPr>
          <w:b/>
          <w:bCs/>
          <w:kern w:val="36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7"/>
    </w:p>
    <w:p w14:paraId="57A2F6DC" w14:textId="77777777" w:rsidR="009249B9" w:rsidRPr="00E90FE5" w:rsidRDefault="009249B9" w:rsidP="009249B9">
      <w:pPr>
        <w:rPr>
          <w:rFonts w:eastAsia="TimesNewRomanPSMT"/>
          <w:sz w:val="28"/>
          <w:szCs w:val="28"/>
        </w:rPr>
      </w:pPr>
    </w:p>
    <w:p w14:paraId="0CC78C0F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а) основная:</w:t>
      </w:r>
    </w:p>
    <w:p w14:paraId="76F4E75F" w14:textId="21AC7A78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1. Менеджмент: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"Менеджмент" и "Экономика" / О.В. Астафьева, Л.В. Волков, В.В. </w:t>
      </w:r>
      <w:proofErr w:type="spellStart"/>
      <w:r w:rsidRPr="00F06FD2">
        <w:rPr>
          <w:sz w:val="28"/>
          <w:szCs w:val="28"/>
        </w:rPr>
        <w:t>Жидиков</w:t>
      </w:r>
      <w:proofErr w:type="spellEnd"/>
      <w:r w:rsidRPr="00F06FD2">
        <w:rPr>
          <w:sz w:val="28"/>
          <w:szCs w:val="28"/>
        </w:rPr>
        <w:t xml:space="preserve"> [и др.];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К.В. </w:t>
      </w:r>
      <w:proofErr w:type="spellStart"/>
      <w:r w:rsidRPr="00F06FD2">
        <w:rPr>
          <w:sz w:val="28"/>
          <w:szCs w:val="28"/>
        </w:rPr>
        <w:t>Саяпиной</w:t>
      </w:r>
      <w:proofErr w:type="spellEnd"/>
      <w:r w:rsidRPr="00F06FD2">
        <w:rPr>
          <w:sz w:val="28"/>
          <w:szCs w:val="28"/>
        </w:rPr>
        <w:t xml:space="preserve">. —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2021. — 494 с. - Текст: непосредственный.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То же. - 2023. - ЭБС BOOK.ru. - URL: https://book.ru/book/947541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—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2C5D0E3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2. Основы бизнеса: учебник для направлений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 "Экономика" и "Менеджмент" / А.В. Трачук, Н.В. Линдер, Е.В. Арсенова [и др.]; </w:t>
      </w:r>
      <w:proofErr w:type="spell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; под ред. А.В. </w:t>
      </w:r>
      <w:proofErr w:type="spellStart"/>
      <w:r w:rsidRPr="00F06FD2">
        <w:rPr>
          <w:sz w:val="28"/>
          <w:szCs w:val="28"/>
        </w:rPr>
        <w:t>Трачука</w:t>
      </w:r>
      <w:proofErr w:type="spellEnd"/>
      <w:r w:rsidRPr="00F06FD2">
        <w:rPr>
          <w:sz w:val="28"/>
          <w:szCs w:val="28"/>
        </w:rPr>
        <w:t xml:space="preserve">, Н.В. Линдер - Москва: </w:t>
      </w:r>
      <w:proofErr w:type="spellStart"/>
      <w:r w:rsidRPr="00F06FD2">
        <w:rPr>
          <w:sz w:val="28"/>
          <w:szCs w:val="28"/>
        </w:rPr>
        <w:t>Кнорус</w:t>
      </w:r>
      <w:proofErr w:type="spellEnd"/>
      <w:r w:rsidRPr="00F06FD2">
        <w:rPr>
          <w:sz w:val="28"/>
          <w:szCs w:val="28"/>
        </w:rPr>
        <w:t>, 2020. - 346 с. - (</w:t>
      </w:r>
      <w:proofErr w:type="spellStart"/>
      <w:r w:rsidRPr="00F06FD2">
        <w:rPr>
          <w:sz w:val="28"/>
          <w:szCs w:val="28"/>
        </w:rPr>
        <w:t>Бакалавриат</w:t>
      </w:r>
      <w:proofErr w:type="spellEnd"/>
      <w:r w:rsidRPr="00F06FD2">
        <w:rPr>
          <w:sz w:val="28"/>
          <w:szCs w:val="28"/>
        </w:rPr>
        <w:t xml:space="preserve">). -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– То же. – 2021. – ЭБС BOOK.ru. - URL: https://book.ru/book/940209 (дата </w:t>
      </w:r>
      <w:proofErr w:type="gramStart"/>
      <w:r w:rsidRPr="00F06FD2">
        <w:rPr>
          <w:sz w:val="28"/>
          <w:szCs w:val="28"/>
        </w:rPr>
        <w:t xml:space="preserve">обращения:  </w:t>
      </w:r>
      <w:r w:rsidRPr="00F06FD2">
        <w:rPr>
          <w:rFonts w:eastAsia="Arial Unicode MS"/>
          <w:sz w:val="28"/>
          <w:szCs w:val="28"/>
        </w:rPr>
        <w:t>23.05.2023</w:t>
      </w:r>
      <w:proofErr w:type="gramEnd"/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08F81534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3052139B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036AA2D9" w14:textId="5268B7D6" w:rsidR="00F06FD2" w:rsidRPr="00F06FD2" w:rsidRDefault="00F06FD2" w:rsidP="00F06FD2">
      <w:pPr>
        <w:spacing w:line="360" w:lineRule="auto"/>
        <w:jc w:val="both"/>
        <w:rPr>
          <w:rFonts w:eastAsia="TimesNewRomanPSMT"/>
          <w:b/>
          <w:sz w:val="28"/>
          <w:szCs w:val="28"/>
        </w:rPr>
      </w:pPr>
      <w:r w:rsidRPr="00F06FD2">
        <w:rPr>
          <w:rFonts w:eastAsia="TimesNewRomanPSMT"/>
          <w:b/>
          <w:sz w:val="28"/>
          <w:szCs w:val="28"/>
        </w:rPr>
        <w:t>б) дополнительная:</w:t>
      </w:r>
    </w:p>
    <w:p w14:paraId="2CF6189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3.</w:t>
      </w:r>
      <w:r w:rsidRPr="00F06FD2">
        <w:rPr>
          <w:sz w:val="28"/>
          <w:szCs w:val="28"/>
        </w:rPr>
        <w:t xml:space="preserve"> </w:t>
      </w:r>
      <w:r w:rsidRPr="00F06FD2">
        <w:rPr>
          <w:rFonts w:eastAsia="Arial Unicode MS"/>
          <w:sz w:val="28"/>
          <w:szCs w:val="28"/>
        </w:rPr>
        <w:t xml:space="preserve">Инновации и современные модели бизнеса: учебник для студентов вузов, обучающихся по экономическим направлениям подготовки (квалификация (степень) "бакалавр") / Т.Г. </w:t>
      </w:r>
      <w:proofErr w:type="spellStart"/>
      <w:r w:rsidRPr="00F06FD2">
        <w:rPr>
          <w:rFonts w:eastAsia="Arial Unicode MS"/>
          <w:sz w:val="28"/>
          <w:szCs w:val="28"/>
        </w:rPr>
        <w:t>Попадюк</w:t>
      </w:r>
      <w:proofErr w:type="spellEnd"/>
      <w:r w:rsidRPr="00F06FD2">
        <w:rPr>
          <w:rFonts w:eastAsia="Arial Unicode MS"/>
          <w:sz w:val="28"/>
          <w:szCs w:val="28"/>
        </w:rPr>
        <w:t xml:space="preserve">, Н.В. Линдер, А.В. Трачук [и др.]; </w:t>
      </w:r>
      <w:proofErr w:type="spellStart"/>
      <w:r w:rsidRPr="00F06FD2">
        <w:rPr>
          <w:rFonts w:eastAsia="Arial Unicode MS"/>
          <w:sz w:val="28"/>
          <w:szCs w:val="28"/>
        </w:rPr>
        <w:t>Финуниверситет</w:t>
      </w:r>
      <w:proofErr w:type="spellEnd"/>
      <w:r w:rsidRPr="00F06FD2">
        <w:rPr>
          <w:rFonts w:eastAsia="Arial Unicode MS"/>
          <w:sz w:val="28"/>
          <w:szCs w:val="28"/>
        </w:rPr>
        <w:t xml:space="preserve">. — Москва: Инфра-М, 2022 — 334 с. — (Высшее образование: </w:t>
      </w:r>
      <w:proofErr w:type="spellStart"/>
      <w:r w:rsidRPr="00F06FD2">
        <w:rPr>
          <w:rFonts w:eastAsia="Arial Unicode MS"/>
          <w:sz w:val="28"/>
          <w:szCs w:val="28"/>
        </w:rPr>
        <w:t>Бакалавриат</w:t>
      </w:r>
      <w:proofErr w:type="spellEnd"/>
      <w:r w:rsidRPr="00F06FD2">
        <w:rPr>
          <w:rFonts w:eastAsia="Arial Unicode MS"/>
          <w:sz w:val="28"/>
          <w:szCs w:val="28"/>
        </w:rPr>
        <w:t xml:space="preserve">). — Текст: непосредственный. - То же. - 2023. - DOI 10.12737/1876532. - ЭБС ZNANIUM.com. - URL: https://znanium.com/catalog/product/1974302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81AA781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</w:p>
    <w:p w14:paraId="5570A040" w14:textId="09138339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4.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, С. М. Международный </w:t>
      </w:r>
      <w:proofErr w:type="gramStart"/>
      <w:r w:rsidRPr="00F06FD2">
        <w:rPr>
          <w:rFonts w:eastAsia="Arial Unicode MS"/>
          <w:sz w:val="28"/>
          <w:szCs w:val="28"/>
        </w:rPr>
        <w:t>менеджмент :</w:t>
      </w:r>
      <w:proofErr w:type="gramEnd"/>
      <w:r w:rsidRPr="00F06FD2">
        <w:rPr>
          <w:rFonts w:eastAsia="Arial Unicode MS"/>
          <w:sz w:val="28"/>
          <w:szCs w:val="28"/>
        </w:rPr>
        <w:t xml:space="preserve"> учебное пособие  / С. М. </w:t>
      </w:r>
      <w:proofErr w:type="spellStart"/>
      <w:r w:rsidRPr="00F06FD2">
        <w:rPr>
          <w:rFonts w:eastAsia="Arial Unicode MS"/>
          <w:sz w:val="28"/>
          <w:szCs w:val="28"/>
        </w:rPr>
        <w:t>Луговнина</w:t>
      </w:r>
      <w:proofErr w:type="spellEnd"/>
      <w:r w:rsidRPr="00F06FD2">
        <w:rPr>
          <w:rFonts w:eastAsia="Arial Unicode MS"/>
          <w:sz w:val="28"/>
          <w:szCs w:val="28"/>
        </w:rPr>
        <w:t xml:space="preserve"> ; Поволжский государственный технологический университет. – Йошкар-</w:t>
      </w:r>
      <w:proofErr w:type="gramStart"/>
      <w:r w:rsidRPr="00F06FD2">
        <w:rPr>
          <w:rFonts w:eastAsia="Arial Unicode MS"/>
          <w:sz w:val="28"/>
          <w:szCs w:val="28"/>
        </w:rPr>
        <w:t>Ола :</w:t>
      </w:r>
      <w:proofErr w:type="gramEnd"/>
      <w:r w:rsidRPr="00F06FD2">
        <w:rPr>
          <w:rFonts w:eastAsia="Arial Unicode MS"/>
          <w:sz w:val="28"/>
          <w:szCs w:val="28"/>
        </w:rPr>
        <w:t xml:space="preserve"> Поволжский государственный технологический университет, </w:t>
      </w:r>
      <w:r w:rsidRPr="00F06FD2">
        <w:rPr>
          <w:rFonts w:eastAsia="Arial Unicode MS"/>
          <w:sz w:val="28"/>
          <w:szCs w:val="28"/>
        </w:rPr>
        <w:lastRenderedPageBreak/>
        <w:t xml:space="preserve">2019. – 156 с. - ЭБС Университетская библиотека </w:t>
      </w:r>
      <w:proofErr w:type="spellStart"/>
      <w:r w:rsidRPr="00F06FD2">
        <w:rPr>
          <w:rFonts w:eastAsia="Arial Unicode MS"/>
          <w:sz w:val="28"/>
          <w:szCs w:val="28"/>
        </w:rPr>
        <w:t>online</w:t>
      </w:r>
      <w:proofErr w:type="spellEnd"/>
      <w:r w:rsidRPr="00F06FD2">
        <w:rPr>
          <w:rFonts w:eastAsia="Arial Unicode MS"/>
          <w:sz w:val="28"/>
          <w:szCs w:val="28"/>
        </w:rPr>
        <w:t xml:space="preserve">. – URL: https://biblioclub.ru/index.php?page=book&amp;id=562249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63234A2C" w14:textId="30393EEC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 xml:space="preserve">5. Современные проблемы менеджмента в международном бизнесе: монография / под ред. проф. В.И. Королева. — Москва: Магистр: Инфра-М, 2014 — 400 с. - Текст: непосредственный. - То же. - 2018. - ЭБС ZNANIUM.com. - URL: https://znanium.com/catalog/product/960054 (дата обращения: 23.05.2023). – </w:t>
      </w:r>
      <w:proofErr w:type="gramStart"/>
      <w:r w:rsidRPr="00F06FD2">
        <w:rPr>
          <w:rFonts w:eastAsia="Arial Unicode MS"/>
          <w:sz w:val="28"/>
          <w:szCs w:val="28"/>
        </w:rPr>
        <w:t>Текст :</w:t>
      </w:r>
      <w:proofErr w:type="gramEnd"/>
      <w:r w:rsidRPr="00F06FD2">
        <w:rPr>
          <w:rFonts w:eastAsia="Arial Unicode MS"/>
          <w:sz w:val="28"/>
          <w:szCs w:val="28"/>
        </w:rPr>
        <w:t xml:space="preserve"> электронный.</w:t>
      </w:r>
    </w:p>
    <w:p w14:paraId="700BA3CB" w14:textId="218F6966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6. Бланк, С. </w:t>
      </w:r>
      <w:proofErr w:type="spellStart"/>
      <w:r w:rsidRPr="00F06FD2">
        <w:rPr>
          <w:sz w:val="28"/>
          <w:szCs w:val="28"/>
        </w:rPr>
        <w:t>Стартап</w:t>
      </w:r>
      <w:proofErr w:type="spellEnd"/>
      <w:r w:rsidRPr="00F06FD2">
        <w:rPr>
          <w:sz w:val="28"/>
          <w:szCs w:val="28"/>
        </w:rPr>
        <w:t xml:space="preserve">. Настольная книга основателя: пер. с англ. / С. Бланк, Б. </w:t>
      </w:r>
      <w:proofErr w:type="spellStart"/>
      <w:r w:rsidRPr="00F06FD2">
        <w:rPr>
          <w:sz w:val="28"/>
          <w:szCs w:val="28"/>
        </w:rPr>
        <w:t>Дорф</w:t>
      </w:r>
      <w:proofErr w:type="spellEnd"/>
      <w:r w:rsidRPr="00F06FD2">
        <w:rPr>
          <w:sz w:val="28"/>
          <w:szCs w:val="28"/>
        </w:rPr>
        <w:t xml:space="preserve">. - Москва: Альпина </w:t>
      </w:r>
      <w:proofErr w:type="spellStart"/>
      <w:r w:rsidRPr="00F06FD2">
        <w:rPr>
          <w:sz w:val="28"/>
          <w:szCs w:val="28"/>
        </w:rPr>
        <w:t>Паблишер</w:t>
      </w:r>
      <w:proofErr w:type="spellEnd"/>
      <w:r w:rsidRPr="00F06FD2">
        <w:rPr>
          <w:sz w:val="28"/>
          <w:szCs w:val="28"/>
        </w:rPr>
        <w:t xml:space="preserve">, 2015. - 616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— То же. - 2016. - ЭБС ZNANIUM.com. - URL: https://znanium.com/catalog/product/924002 (дата обращения:10.04.2023).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60C2ABAD" w14:textId="0777B2F2" w:rsid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 xml:space="preserve">7. Международный бизнес: Учебное пособие для студ., </w:t>
      </w:r>
      <w:proofErr w:type="spellStart"/>
      <w:r w:rsidRPr="00F06FD2">
        <w:rPr>
          <w:sz w:val="28"/>
          <w:szCs w:val="28"/>
        </w:rPr>
        <w:t>обуч</w:t>
      </w:r>
      <w:proofErr w:type="spellEnd"/>
      <w:r w:rsidRPr="00F06FD2">
        <w:rPr>
          <w:sz w:val="28"/>
          <w:szCs w:val="28"/>
        </w:rPr>
        <w:t xml:space="preserve">. по напр. "Экономика" (уровень </w:t>
      </w:r>
      <w:proofErr w:type="spellStart"/>
      <w:r w:rsidRPr="00F06FD2">
        <w:rPr>
          <w:sz w:val="28"/>
          <w:szCs w:val="28"/>
        </w:rPr>
        <w:t>бакалавриата</w:t>
      </w:r>
      <w:proofErr w:type="spellEnd"/>
      <w:r w:rsidRPr="00F06FD2">
        <w:rPr>
          <w:sz w:val="28"/>
          <w:szCs w:val="28"/>
        </w:rPr>
        <w:t xml:space="preserve">) / </w:t>
      </w:r>
      <w:proofErr w:type="spellStart"/>
      <w:proofErr w:type="gramStart"/>
      <w:r w:rsidRPr="00F06FD2">
        <w:rPr>
          <w:sz w:val="28"/>
          <w:szCs w:val="28"/>
        </w:rPr>
        <w:t>Финуниверситет</w:t>
      </w:r>
      <w:proofErr w:type="spellEnd"/>
      <w:r w:rsidRPr="00F06FD2">
        <w:rPr>
          <w:sz w:val="28"/>
          <w:szCs w:val="28"/>
        </w:rPr>
        <w:t xml:space="preserve"> ;</w:t>
      </w:r>
      <w:proofErr w:type="gramEnd"/>
      <w:r w:rsidRPr="00F06FD2">
        <w:rPr>
          <w:sz w:val="28"/>
          <w:szCs w:val="28"/>
        </w:rPr>
        <w:t xml:space="preserve"> </w:t>
      </w:r>
      <w:proofErr w:type="spellStart"/>
      <w:r w:rsidRPr="00F06FD2">
        <w:rPr>
          <w:sz w:val="28"/>
          <w:szCs w:val="28"/>
        </w:rPr>
        <w:t>колл</w:t>
      </w:r>
      <w:proofErr w:type="spellEnd"/>
      <w:r w:rsidRPr="00F06FD2">
        <w:rPr>
          <w:sz w:val="28"/>
          <w:szCs w:val="28"/>
        </w:rPr>
        <w:t xml:space="preserve">. авт. под ред. В.К. Поспелова. - Москва.: Вузовский учебник, 2014, 2016. - 256 с.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непосредственный.                                                                                                   Международный </w:t>
      </w:r>
      <w:proofErr w:type="gramStart"/>
      <w:r w:rsidRPr="00F06FD2">
        <w:rPr>
          <w:sz w:val="28"/>
          <w:szCs w:val="28"/>
        </w:rPr>
        <w:t>бизнес :</w:t>
      </w:r>
      <w:proofErr w:type="gramEnd"/>
      <w:r w:rsidRPr="00F06FD2">
        <w:rPr>
          <w:sz w:val="28"/>
          <w:szCs w:val="28"/>
        </w:rPr>
        <w:t xml:space="preserve"> учебник / В.К. Поспелов, Н.Н. Котляров, Н.В. Лукьянович [и др.] ; под ред. д-ра </w:t>
      </w:r>
      <w:proofErr w:type="spellStart"/>
      <w:r w:rsidRPr="00F06FD2">
        <w:rPr>
          <w:sz w:val="28"/>
          <w:szCs w:val="28"/>
        </w:rPr>
        <w:t>экон</w:t>
      </w:r>
      <w:proofErr w:type="spellEnd"/>
      <w:r w:rsidRPr="00F06FD2">
        <w:rPr>
          <w:sz w:val="28"/>
          <w:szCs w:val="28"/>
        </w:rPr>
        <w:t xml:space="preserve">. наук В.К. Поспелова. — 2-е изд., </w:t>
      </w:r>
      <w:proofErr w:type="spellStart"/>
      <w:r w:rsidRPr="00F06FD2">
        <w:rPr>
          <w:sz w:val="28"/>
          <w:szCs w:val="28"/>
        </w:rPr>
        <w:t>перераб</w:t>
      </w:r>
      <w:proofErr w:type="spellEnd"/>
      <w:r w:rsidRPr="00F06FD2">
        <w:rPr>
          <w:sz w:val="28"/>
          <w:szCs w:val="28"/>
        </w:rPr>
        <w:t xml:space="preserve">. и доп. — </w:t>
      </w:r>
      <w:proofErr w:type="gramStart"/>
      <w:r w:rsidRPr="00F06FD2">
        <w:rPr>
          <w:sz w:val="28"/>
          <w:szCs w:val="28"/>
        </w:rPr>
        <w:t>Москва :</w:t>
      </w:r>
      <w:proofErr w:type="gramEnd"/>
      <w:r w:rsidRPr="00F06FD2">
        <w:rPr>
          <w:sz w:val="28"/>
          <w:szCs w:val="28"/>
        </w:rPr>
        <w:t xml:space="preserve"> ИНФРА-М, 2023. — 379 с. — (Высшее образование). — DOI 10.12737/1014638. - ЭБС ZNANIUM.com - URL: https://znanium.com/catalog/product/2050502 (дата обращения: </w:t>
      </w:r>
      <w:r w:rsidRPr="00F06FD2">
        <w:rPr>
          <w:rFonts w:eastAsia="Arial Unicode MS"/>
          <w:sz w:val="28"/>
          <w:szCs w:val="28"/>
        </w:rPr>
        <w:t>23.05.2023</w:t>
      </w:r>
      <w:r w:rsidRPr="00F06FD2">
        <w:rPr>
          <w:sz w:val="28"/>
          <w:szCs w:val="28"/>
        </w:rPr>
        <w:t xml:space="preserve">). – </w:t>
      </w:r>
      <w:proofErr w:type="gramStart"/>
      <w:r w:rsidRPr="00F06FD2">
        <w:rPr>
          <w:sz w:val="28"/>
          <w:szCs w:val="28"/>
        </w:rPr>
        <w:t>Текст :</w:t>
      </w:r>
      <w:proofErr w:type="gramEnd"/>
      <w:r w:rsidRPr="00F06FD2">
        <w:rPr>
          <w:sz w:val="28"/>
          <w:szCs w:val="28"/>
        </w:rPr>
        <w:t xml:space="preserve"> электронный.</w:t>
      </w:r>
    </w:p>
    <w:p w14:paraId="16189A0D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740FA38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b/>
          <w:sz w:val="28"/>
          <w:szCs w:val="28"/>
        </w:rPr>
      </w:pPr>
      <w:r w:rsidRPr="00F06FD2">
        <w:rPr>
          <w:rFonts w:eastAsia="Arial Unicode MS"/>
          <w:b/>
          <w:sz w:val="28"/>
          <w:szCs w:val="28"/>
        </w:rPr>
        <w:t>в) периодическая</w:t>
      </w:r>
    </w:p>
    <w:p w14:paraId="02CBFF2E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rFonts w:eastAsia="Arial Unicode MS"/>
          <w:sz w:val="28"/>
          <w:szCs w:val="28"/>
        </w:rPr>
        <w:t>журналы:</w:t>
      </w:r>
    </w:p>
    <w:p w14:paraId="67092A1A" w14:textId="77777777" w:rsidR="00F06FD2" w:rsidRPr="00F06FD2" w:rsidRDefault="00F06FD2" w:rsidP="00F06FD2">
      <w:pPr>
        <w:spacing w:line="360" w:lineRule="auto"/>
        <w:jc w:val="both"/>
        <w:rPr>
          <w:rFonts w:eastAsia="Arial Unicode MS"/>
          <w:sz w:val="28"/>
          <w:szCs w:val="28"/>
        </w:rPr>
      </w:pPr>
      <w:r w:rsidRPr="00F06FD2">
        <w:rPr>
          <w:sz w:val="28"/>
          <w:szCs w:val="28"/>
        </w:rPr>
        <w:t>– «Стратегические решения и риск-менеджмент»;</w:t>
      </w:r>
    </w:p>
    <w:p w14:paraId="65A10F99" w14:textId="77777777" w:rsidR="00F06FD2" w:rsidRPr="00F06FD2" w:rsidRDefault="00F06FD2" w:rsidP="00F06FD2">
      <w:pPr>
        <w:spacing w:line="360" w:lineRule="auto"/>
        <w:jc w:val="both"/>
        <w:rPr>
          <w:rFonts w:eastAsia="TimesNewRomanPSMT"/>
          <w:sz w:val="28"/>
          <w:szCs w:val="28"/>
        </w:rPr>
      </w:pPr>
      <w:r w:rsidRPr="00F06FD2">
        <w:rPr>
          <w:sz w:val="28"/>
          <w:szCs w:val="28"/>
        </w:rPr>
        <w:t>–</w:t>
      </w:r>
      <w:r w:rsidRPr="00F06FD2">
        <w:rPr>
          <w:rFonts w:eastAsia="TimesNewRomanPSMT"/>
          <w:sz w:val="28"/>
          <w:szCs w:val="28"/>
        </w:rPr>
        <w:t xml:space="preserve"> «Российский журнал менеджмента».</w:t>
      </w:r>
    </w:p>
    <w:p w14:paraId="6EE03D7E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</w:p>
    <w:p w14:paraId="2BA3ED9B" w14:textId="77777777" w:rsidR="00F06FD2" w:rsidRPr="00F06FD2" w:rsidRDefault="00F06FD2" w:rsidP="00F06FD2">
      <w:pPr>
        <w:spacing w:before="100" w:beforeAutospacing="1" w:after="100" w:afterAutospacing="1" w:line="360" w:lineRule="auto"/>
        <w:jc w:val="both"/>
        <w:outlineLvl w:val="0"/>
        <w:rPr>
          <w:b/>
          <w:bCs/>
          <w:kern w:val="36"/>
          <w:sz w:val="28"/>
          <w:szCs w:val="28"/>
        </w:rPr>
      </w:pPr>
      <w:bookmarkStart w:id="38" w:name="_Toc134990115"/>
      <w:r w:rsidRPr="00F06FD2">
        <w:rPr>
          <w:b/>
          <w:bCs/>
          <w:kern w:val="36"/>
          <w:sz w:val="28"/>
          <w:szCs w:val="28"/>
        </w:rPr>
        <w:lastRenderedPageBreak/>
        <w:t>9. «Перечень ресурсов информационно-телекоммуникационной сети «Интернет», необходимых для освоения дисциплины»</w:t>
      </w:r>
      <w:bookmarkEnd w:id="38"/>
    </w:p>
    <w:p w14:paraId="4ADF1D43" w14:textId="77777777" w:rsidR="00F06FD2" w:rsidRPr="00F06FD2" w:rsidRDefault="00F06FD2" w:rsidP="00F06FD2">
      <w:pPr>
        <w:spacing w:line="360" w:lineRule="auto"/>
        <w:jc w:val="both"/>
        <w:rPr>
          <w:sz w:val="28"/>
          <w:szCs w:val="28"/>
        </w:rPr>
      </w:pPr>
      <w:r w:rsidRPr="00F06FD2">
        <w:rPr>
          <w:sz w:val="28"/>
          <w:szCs w:val="28"/>
        </w:rPr>
        <w:t>9.1. Полнотекстовые базы данных</w:t>
      </w:r>
    </w:p>
    <w:p w14:paraId="6C7277E4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Электронная библиотека Финансового университета (ЭБ) http://elib.fa.ru/</w:t>
      </w:r>
    </w:p>
    <w:p w14:paraId="7E6E5CE3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BOOK.RU http://www.book.ru</w:t>
      </w:r>
    </w:p>
    <w:p w14:paraId="6AEE626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5642FA7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Электронно-библиотечная система </w:t>
      </w:r>
      <w:proofErr w:type="spellStart"/>
      <w:r w:rsidRPr="00F06FD2">
        <w:rPr>
          <w:rFonts w:eastAsia="Calibri"/>
          <w:sz w:val="28"/>
          <w:szCs w:val="28"/>
        </w:rPr>
        <w:t>Znanium</w:t>
      </w:r>
      <w:proofErr w:type="spellEnd"/>
      <w:r w:rsidRPr="00F06FD2">
        <w:rPr>
          <w:rFonts w:eastAsia="Calibri"/>
          <w:sz w:val="28"/>
          <w:szCs w:val="28"/>
        </w:rPr>
        <w:t xml:space="preserve"> http://www.znanium.com</w:t>
      </w:r>
    </w:p>
    <w:p w14:paraId="628E8ADA" w14:textId="77777777" w:rsidR="00F06FD2" w:rsidRPr="00F06FD2" w:rsidRDefault="00F06FD2" w:rsidP="00F06FD2">
      <w:pPr>
        <w:spacing w:line="360" w:lineRule="auto"/>
        <w:contextualSpacing/>
        <w:rPr>
          <w:color w:val="000000"/>
          <w:sz w:val="28"/>
          <w:szCs w:val="28"/>
        </w:rPr>
      </w:pPr>
      <w:bookmarkStart w:id="39" w:name="_Hlk122599993"/>
      <w:r w:rsidRPr="00F06FD2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F06FD2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F06FD2">
        <w:rPr>
          <w:color w:val="000000"/>
          <w:sz w:val="28"/>
          <w:szCs w:val="28"/>
          <w:shd w:val="clear" w:color="auto" w:fill="FFFFFF"/>
        </w:rPr>
        <w:t> </w:t>
      </w:r>
      <w:hyperlink r:id="rId8" w:history="1">
        <w:r w:rsidRPr="00F06FD2">
          <w:rPr>
            <w:color w:val="000000"/>
            <w:sz w:val="28"/>
            <w:szCs w:val="28"/>
            <w:u w:val="single"/>
          </w:rPr>
          <w:t>https://urait.ru/</w:t>
        </w:r>
      </w:hyperlink>
    </w:p>
    <w:bookmarkEnd w:id="39"/>
    <w:p w14:paraId="1171CA2E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Деловая онлайн-библиотека </w:t>
      </w:r>
      <w:proofErr w:type="spellStart"/>
      <w:r w:rsidRPr="00F06FD2">
        <w:rPr>
          <w:rFonts w:eastAsia="Calibri"/>
          <w:sz w:val="28"/>
          <w:szCs w:val="28"/>
        </w:rPr>
        <w:t>Alpina</w:t>
      </w:r>
      <w:proofErr w:type="spellEnd"/>
      <w:r w:rsidRPr="00F06FD2">
        <w:rPr>
          <w:rFonts w:eastAsia="Calibri"/>
          <w:sz w:val="28"/>
          <w:szCs w:val="28"/>
        </w:rPr>
        <w:t xml:space="preserve"> </w:t>
      </w:r>
      <w:proofErr w:type="spellStart"/>
      <w:r w:rsidRPr="00F06FD2">
        <w:rPr>
          <w:rFonts w:eastAsia="Calibri"/>
          <w:sz w:val="28"/>
          <w:szCs w:val="28"/>
        </w:rPr>
        <w:t>Digital</w:t>
      </w:r>
      <w:proofErr w:type="spellEnd"/>
      <w:r w:rsidRPr="00F06FD2">
        <w:rPr>
          <w:rFonts w:eastAsia="Calibri"/>
          <w:sz w:val="28"/>
          <w:szCs w:val="28"/>
        </w:rPr>
        <w:t xml:space="preserve"> http://lib.alpinadigital.ru/</w:t>
      </w:r>
    </w:p>
    <w:p w14:paraId="5565F94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Научная электронная библиотека eLibrary.ru http://elibrary.ru  </w:t>
      </w:r>
    </w:p>
    <w:p w14:paraId="441956A9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 xml:space="preserve">Электронная </w:t>
      </w:r>
      <w:proofErr w:type="gramStart"/>
      <w:r w:rsidRPr="00F06FD2">
        <w:rPr>
          <w:rFonts w:eastAsia="Calibri"/>
          <w:sz w:val="28"/>
          <w:szCs w:val="28"/>
        </w:rPr>
        <w:t>библиотека  http://grebennikon.ru</w:t>
      </w:r>
      <w:proofErr w:type="gramEnd"/>
    </w:p>
    <w:p w14:paraId="1B1E75E0" w14:textId="77777777" w:rsidR="00F06FD2" w:rsidRPr="00F06FD2" w:rsidRDefault="00F06FD2" w:rsidP="00F06FD2">
      <w:pPr>
        <w:spacing w:line="360" w:lineRule="auto"/>
        <w:jc w:val="both"/>
        <w:rPr>
          <w:rFonts w:eastAsia="Calibri"/>
          <w:sz w:val="28"/>
          <w:szCs w:val="28"/>
        </w:rPr>
      </w:pPr>
      <w:r w:rsidRPr="00F06FD2">
        <w:rPr>
          <w:rFonts w:eastAsia="Calibri"/>
          <w:sz w:val="28"/>
          <w:szCs w:val="28"/>
        </w:rPr>
        <w:t>Национальная электронная библиотека http://нэб.рф/</w:t>
      </w:r>
    </w:p>
    <w:p w14:paraId="7A9CDC1A" w14:textId="77777777" w:rsidR="00F06FD2" w:rsidRPr="00F06FD2" w:rsidRDefault="00F06FD2" w:rsidP="00F06FD2">
      <w:pPr>
        <w:spacing w:line="360" w:lineRule="auto"/>
        <w:rPr>
          <w:color w:val="2C2D2E"/>
          <w:sz w:val="28"/>
          <w:szCs w:val="28"/>
          <w:shd w:val="clear" w:color="auto" w:fill="FFFFFF"/>
        </w:rPr>
      </w:pPr>
      <w:bookmarkStart w:id="40" w:name="_Hlk132639500"/>
      <w:r w:rsidRPr="00F06FD2">
        <w:rPr>
          <w:color w:val="2C2D2E"/>
          <w:sz w:val="28"/>
          <w:szCs w:val="28"/>
          <w:shd w:val="clear" w:color="auto" w:fill="FFFFFF"/>
        </w:rPr>
        <w:t>Диссертации и авторефераты на сайте Высшей аттестационной комиссии (ВАК) </w:t>
      </w:r>
      <w:hyperlink r:id="rId9" w:history="1"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https://vak.minobrnauki.gov.r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  <w:lang w:val="en-US"/>
          </w:rPr>
          <w:t>u</w:t>
        </w:r>
        <w:r w:rsidRPr="00F06FD2">
          <w:rPr>
            <w:color w:val="0000FF"/>
            <w:sz w:val="28"/>
            <w:szCs w:val="28"/>
            <w:u w:val="single"/>
            <w:shd w:val="clear" w:color="auto" w:fill="FFFFFF"/>
          </w:rPr>
          <w:t>/</w:t>
        </w:r>
      </w:hyperlink>
    </w:p>
    <w:bookmarkEnd w:id="40"/>
    <w:p w14:paraId="5779F940" w14:textId="77777777" w:rsidR="009249B9" w:rsidRDefault="009249B9" w:rsidP="009249B9"/>
    <w:p w14:paraId="7D5C0269" w14:textId="1F29ABBB" w:rsidR="00FA31EC" w:rsidRPr="00CE73B4" w:rsidRDefault="00FA31EC" w:rsidP="00CE73B4">
      <w:pPr>
        <w:pStyle w:val="1"/>
        <w:jc w:val="both"/>
        <w:rPr>
          <w:sz w:val="28"/>
          <w:szCs w:val="28"/>
        </w:rPr>
      </w:pPr>
      <w:bookmarkStart w:id="41" w:name="_Toc134990116"/>
      <w:r w:rsidRPr="00E90FE5">
        <w:rPr>
          <w:sz w:val="28"/>
          <w:szCs w:val="28"/>
        </w:rPr>
        <w:t>10. Методические указания для обучающихся по освоению дисциплины</w:t>
      </w:r>
      <w:bookmarkEnd w:id="41"/>
    </w:p>
    <w:p w14:paraId="4DD56124" w14:textId="77777777" w:rsidR="00AB4C4E" w:rsidRPr="00E90FE5" w:rsidRDefault="00AB4C4E" w:rsidP="00E90FE5">
      <w:pPr>
        <w:jc w:val="both"/>
        <w:rPr>
          <w:b/>
          <w:sz w:val="28"/>
          <w:szCs w:val="28"/>
        </w:rPr>
      </w:pPr>
    </w:p>
    <w:p w14:paraId="195059DB" w14:textId="77777777" w:rsidR="001455CA" w:rsidRPr="00031B91" w:rsidRDefault="001455CA" w:rsidP="001455CA">
      <w:pPr>
        <w:spacing w:after="245" w:line="261" w:lineRule="auto"/>
        <w:ind w:left="142" w:right="298"/>
        <w:jc w:val="both"/>
        <w:rPr>
          <w:sz w:val="28"/>
          <w:szCs w:val="28"/>
        </w:rPr>
      </w:pPr>
      <w:bookmarkStart w:id="42" w:name="_Toc134990117"/>
      <w:r w:rsidRPr="00031B91">
        <w:rPr>
          <w:b/>
          <w:sz w:val="28"/>
          <w:szCs w:val="28"/>
        </w:rPr>
        <w:t xml:space="preserve">Рекомендации по подготовке к лекционным и семинарским занятиям </w:t>
      </w:r>
      <w:r w:rsidRPr="00031B91">
        <w:rPr>
          <w:rFonts w:eastAsia="Arial"/>
          <w:b/>
          <w:sz w:val="28"/>
          <w:szCs w:val="28"/>
        </w:rPr>
        <w:t xml:space="preserve"> </w:t>
      </w:r>
    </w:p>
    <w:p w14:paraId="3A93DC0F" w14:textId="77777777" w:rsidR="001455CA" w:rsidRPr="00031B91" w:rsidRDefault="001455CA" w:rsidP="001455CA">
      <w:pPr>
        <w:spacing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Темы курса следует изучать в той последовательности, в какой они приведены в рабочей программе.  </w:t>
      </w:r>
    </w:p>
    <w:p w14:paraId="556DF973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изучении отдельной темы следует:  </w:t>
      </w:r>
    </w:p>
    <w:p w14:paraId="77078DFC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внимательно прочитать текст лекции;  </w:t>
      </w:r>
    </w:p>
    <w:p w14:paraId="77DEFB3F" w14:textId="77777777" w:rsidR="001455CA" w:rsidRPr="00031B91" w:rsidRDefault="001455CA" w:rsidP="00317CB8">
      <w:pPr>
        <w:numPr>
          <w:ilvl w:val="0"/>
          <w:numId w:val="10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разобрать приведенные в лекции примеры решения задач;   </w:t>
      </w:r>
    </w:p>
    <w:p w14:paraId="4059A615" w14:textId="77777777" w:rsidR="001455CA" w:rsidRPr="00031B91" w:rsidRDefault="001455CA" w:rsidP="00317CB8">
      <w:pPr>
        <w:numPr>
          <w:ilvl w:val="0"/>
          <w:numId w:val="10"/>
        </w:numPr>
        <w:spacing w:after="179" w:line="26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ответить на контрольные вопросы теоретического характера;   </w:t>
      </w:r>
    </w:p>
    <w:p w14:paraId="4A4559C2" w14:textId="77777777" w:rsidR="001455CA" w:rsidRPr="00031B91" w:rsidRDefault="001455CA" w:rsidP="00317CB8">
      <w:pPr>
        <w:numPr>
          <w:ilvl w:val="0"/>
          <w:numId w:val="10"/>
        </w:numPr>
        <w:spacing w:after="5" w:line="395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решить практические задания, добиваясь совпадения с приведенными ответами.   </w:t>
      </w:r>
    </w:p>
    <w:p w14:paraId="6191310E" w14:textId="77777777" w:rsidR="001455CA" w:rsidRPr="00031B91" w:rsidRDefault="001455CA" w:rsidP="001455CA">
      <w:pPr>
        <w:spacing w:line="36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Конспектирование лекций ведется в специально </w:t>
      </w:r>
      <w:proofErr w:type="spellStart"/>
      <w:r w:rsidRPr="00031B91">
        <w:rPr>
          <w:sz w:val="28"/>
          <w:szCs w:val="28"/>
        </w:rPr>
        <w:t>отведеннои</w:t>
      </w:r>
      <w:proofErr w:type="spellEnd"/>
      <w:r w:rsidRPr="00031B91">
        <w:rPr>
          <w:sz w:val="28"/>
          <w:szCs w:val="28"/>
        </w:rPr>
        <w:t xml:space="preserve">̆ для этого тетради, </w:t>
      </w:r>
      <w:proofErr w:type="spellStart"/>
      <w:r w:rsidRPr="00031B91">
        <w:rPr>
          <w:sz w:val="28"/>
          <w:szCs w:val="28"/>
        </w:rPr>
        <w:t>каждыи</w:t>
      </w:r>
      <w:proofErr w:type="spellEnd"/>
      <w:r w:rsidRPr="00031B91">
        <w:rPr>
          <w:sz w:val="28"/>
          <w:szCs w:val="28"/>
        </w:rPr>
        <w:t xml:space="preserve">̆ лист </w:t>
      </w:r>
      <w:proofErr w:type="spellStart"/>
      <w:r w:rsidRPr="00031B91">
        <w:rPr>
          <w:sz w:val="28"/>
          <w:szCs w:val="28"/>
        </w:rPr>
        <w:t>которои</w:t>
      </w:r>
      <w:proofErr w:type="spellEnd"/>
      <w:r w:rsidRPr="00031B91">
        <w:rPr>
          <w:sz w:val="28"/>
          <w:szCs w:val="28"/>
        </w:rPr>
        <w:t xml:space="preserve">̆ должен иметь поля для дополнительных </w:t>
      </w:r>
      <w:proofErr w:type="spellStart"/>
      <w:r w:rsidRPr="00031B91">
        <w:rPr>
          <w:sz w:val="28"/>
          <w:szCs w:val="28"/>
        </w:rPr>
        <w:t>записеи</w:t>
      </w:r>
      <w:proofErr w:type="spellEnd"/>
      <w:r w:rsidRPr="00031B91">
        <w:rPr>
          <w:sz w:val="28"/>
          <w:szCs w:val="28"/>
        </w:rPr>
        <w:t xml:space="preserve">̆, пометок из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литературы, дополняющие материал </w:t>
      </w:r>
      <w:proofErr w:type="spellStart"/>
      <w:r w:rsidRPr="00031B91">
        <w:rPr>
          <w:sz w:val="28"/>
          <w:szCs w:val="28"/>
        </w:rPr>
        <w:t>прослушаннои</w:t>
      </w:r>
      <w:proofErr w:type="spellEnd"/>
      <w:r w:rsidRPr="00031B91">
        <w:rPr>
          <w:sz w:val="28"/>
          <w:szCs w:val="28"/>
        </w:rPr>
        <w:t xml:space="preserve">̆ лекции, а также подчеркивающие особую важность тех или иных теоретических положений.  </w:t>
      </w:r>
    </w:p>
    <w:p w14:paraId="1A13CE2A" w14:textId="77777777" w:rsidR="001455CA" w:rsidRPr="00031B91" w:rsidRDefault="001455CA" w:rsidP="001455CA">
      <w:pPr>
        <w:spacing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записывать тему и план лекций, рекомендуемую литературу к теме. В конспекте дословно записываются определения понятий, термины, формулировки, раскрывающие содержание тех или иных положений и процессов, нормативно-правовые выводы и практические рекомендации преподавателя.   </w:t>
      </w:r>
    </w:p>
    <w:p w14:paraId="04D8E034" w14:textId="77777777" w:rsidR="001455CA" w:rsidRPr="00031B91" w:rsidRDefault="001455CA" w:rsidP="001455CA">
      <w:pPr>
        <w:spacing w:line="369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Перед </w:t>
      </w:r>
      <w:proofErr w:type="spellStart"/>
      <w:r w:rsidRPr="00031B91">
        <w:rPr>
          <w:sz w:val="28"/>
          <w:szCs w:val="28"/>
        </w:rPr>
        <w:t>очереднои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лекциеи</w:t>
      </w:r>
      <w:proofErr w:type="spellEnd"/>
      <w:r w:rsidRPr="00031B91">
        <w:rPr>
          <w:sz w:val="28"/>
          <w:szCs w:val="28"/>
        </w:rPr>
        <w:t xml:space="preserve">̆ необходимо просмотреть конспект </w:t>
      </w:r>
      <w:proofErr w:type="spellStart"/>
      <w:r w:rsidRPr="00031B91">
        <w:rPr>
          <w:sz w:val="28"/>
          <w:szCs w:val="28"/>
        </w:rPr>
        <w:t>предыдущеи</w:t>
      </w:r>
      <w:proofErr w:type="spellEnd"/>
      <w:r w:rsidRPr="00031B91">
        <w:rPr>
          <w:sz w:val="28"/>
          <w:szCs w:val="28"/>
        </w:rPr>
        <w:t xml:space="preserve">̆ лекции, поскольку изучение последующих тем курса «Управление стоимостью и финансированием проекта» опирается на знания, полученные по ранее рассмотренным темам.  </w:t>
      </w:r>
    </w:p>
    <w:p w14:paraId="0F1DCE2F" w14:textId="77777777" w:rsidR="001455CA" w:rsidRPr="00031B91" w:rsidRDefault="001455CA" w:rsidP="001455CA">
      <w:pPr>
        <w:spacing w:after="26" w:line="37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затруднениях в восприятии материала следует обратиться к </w:t>
      </w:r>
      <w:proofErr w:type="spellStart"/>
      <w:r w:rsidRPr="00031B91">
        <w:rPr>
          <w:sz w:val="28"/>
          <w:szCs w:val="28"/>
        </w:rPr>
        <w:t>основнои</w:t>
      </w:r>
      <w:proofErr w:type="spellEnd"/>
      <w:r w:rsidRPr="00031B91">
        <w:rPr>
          <w:sz w:val="28"/>
          <w:szCs w:val="28"/>
        </w:rPr>
        <w:t xml:space="preserve">̆ литературе по </w:t>
      </w:r>
      <w:proofErr w:type="spellStart"/>
      <w:r w:rsidRPr="00031B91">
        <w:rPr>
          <w:sz w:val="28"/>
          <w:szCs w:val="28"/>
        </w:rPr>
        <w:t>даннои</w:t>
      </w:r>
      <w:proofErr w:type="spellEnd"/>
      <w:r w:rsidRPr="00031B91">
        <w:rPr>
          <w:sz w:val="28"/>
          <w:szCs w:val="28"/>
        </w:rPr>
        <w:t xml:space="preserve">̆ дисциплине или непосредственно к нормативным документам, которые указываются преподавателем по </w:t>
      </w:r>
      <w:proofErr w:type="spellStart"/>
      <w:r w:rsidRPr="00031B91">
        <w:rPr>
          <w:sz w:val="28"/>
          <w:szCs w:val="28"/>
        </w:rPr>
        <w:t>изучаемои</w:t>
      </w:r>
      <w:proofErr w:type="spellEnd"/>
      <w:r w:rsidRPr="00031B91">
        <w:rPr>
          <w:sz w:val="28"/>
          <w:szCs w:val="28"/>
        </w:rPr>
        <w:t xml:space="preserve">̆ теме.  </w:t>
      </w:r>
    </w:p>
    <w:p w14:paraId="057BA9C2" w14:textId="77777777" w:rsidR="001455CA" w:rsidRPr="00031B91" w:rsidRDefault="001455CA" w:rsidP="001455CA">
      <w:pPr>
        <w:spacing w:line="35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Если изучение изложенного материал самостоятельно вызывает затруднения, то следует обратиться к преподавателю (по графику его консультаций) или к преподавателю на практических занятиях с уточняющим вопросами с целью уяснения теоретических положений, разрешения спорных ситуаций.  </w:t>
      </w:r>
    </w:p>
    <w:p w14:paraId="742C324B" w14:textId="77777777" w:rsidR="001455CA" w:rsidRPr="00031B91" w:rsidRDefault="001455CA" w:rsidP="001455CA">
      <w:pPr>
        <w:spacing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ходе подготовки к семинарским занятиям изучить основную литературу, ознакомиться с </w:t>
      </w:r>
      <w:proofErr w:type="spellStart"/>
      <w:r w:rsidRPr="00031B91">
        <w:rPr>
          <w:sz w:val="28"/>
          <w:szCs w:val="28"/>
        </w:rPr>
        <w:t>дополнительнои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̆, новыми публикациями в периодических изданиях: журналах, газетах и т.д. При этом учесть рекомендации преподавателя и требования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программы.  </w:t>
      </w:r>
    </w:p>
    <w:p w14:paraId="5E9257A3" w14:textId="77777777" w:rsidR="001455CA" w:rsidRPr="00031B91" w:rsidRDefault="001455CA" w:rsidP="001455CA">
      <w:pPr>
        <w:spacing w:after="36" w:line="370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Необходимо помнить, что на лекции обычно рассматривается не весь материал, а только его часть. Остальная его часть восполняется в процессе </w:t>
      </w:r>
      <w:proofErr w:type="spellStart"/>
      <w:r w:rsidRPr="00031B91">
        <w:rPr>
          <w:sz w:val="28"/>
          <w:szCs w:val="28"/>
        </w:rPr>
        <w:t>самостоятельнои</w:t>
      </w:r>
      <w:proofErr w:type="spellEnd"/>
      <w:r w:rsidRPr="00031B91">
        <w:rPr>
          <w:sz w:val="28"/>
          <w:szCs w:val="28"/>
        </w:rPr>
        <w:t xml:space="preserve">̆ работы. В связи с этим работа с </w:t>
      </w:r>
      <w:proofErr w:type="spellStart"/>
      <w:r w:rsidRPr="00031B91">
        <w:rPr>
          <w:sz w:val="28"/>
          <w:szCs w:val="28"/>
        </w:rPr>
        <w:t>рекомендованнои</w:t>
      </w:r>
      <w:proofErr w:type="spellEnd"/>
      <w:r w:rsidRPr="00031B91">
        <w:rPr>
          <w:sz w:val="28"/>
          <w:szCs w:val="28"/>
        </w:rPr>
        <w:t xml:space="preserve">̆ </w:t>
      </w:r>
      <w:proofErr w:type="spellStart"/>
      <w:r w:rsidRPr="00031B91">
        <w:rPr>
          <w:sz w:val="28"/>
          <w:szCs w:val="28"/>
        </w:rPr>
        <w:t>литературои</w:t>
      </w:r>
      <w:proofErr w:type="spellEnd"/>
      <w:r w:rsidRPr="00031B91">
        <w:rPr>
          <w:sz w:val="28"/>
          <w:szCs w:val="28"/>
        </w:rPr>
        <w:t xml:space="preserve">̆ обязательна.  </w:t>
      </w:r>
    </w:p>
    <w:p w14:paraId="2F38F3BD" w14:textId="77777777" w:rsidR="001455CA" w:rsidRPr="00031B91" w:rsidRDefault="001455CA" w:rsidP="001455CA">
      <w:pPr>
        <w:spacing w:after="44" w:line="364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lastRenderedPageBreak/>
        <w:t xml:space="preserve">Особое внимание при этом необходимо обратить на содержание основных положений и выводов, объяснение явлений и фактов, уяснение практического приложения рассматриваемых теоретических вопросов. В процессе </w:t>
      </w:r>
      <w:proofErr w:type="spellStart"/>
      <w:r w:rsidRPr="00031B91">
        <w:rPr>
          <w:sz w:val="28"/>
          <w:szCs w:val="28"/>
        </w:rPr>
        <w:t>этои</w:t>
      </w:r>
      <w:proofErr w:type="spellEnd"/>
      <w:r w:rsidRPr="00031B91">
        <w:rPr>
          <w:sz w:val="28"/>
          <w:szCs w:val="28"/>
        </w:rPr>
        <w:t xml:space="preserve">̆ работы студент должен стремиться понять и запомнить основные положения рассматриваемого материала, примеры, поясняющие его, а также разобраться в иллюстративном материале.   </w:t>
      </w:r>
    </w:p>
    <w:p w14:paraId="36EB663D" w14:textId="77777777" w:rsidR="001455CA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</w:p>
    <w:p w14:paraId="7FBDFE0F" w14:textId="77777777" w:rsidR="001455CA" w:rsidRPr="00031B91" w:rsidRDefault="001455CA" w:rsidP="001455CA">
      <w:pPr>
        <w:spacing w:after="176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студентам следует:   </w:t>
      </w:r>
    </w:p>
    <w:p w14:paraId="36C885BA" w14:textId="77777777" w:rsidR="001455CA" w:rsidRPr="00031B91" w:rsidRDefault="001455CA" w:rsidP="00317CB8">
      <w:pPr>
        <w:numPr>
          <w:ilvl w:val="0"/>
          <w:numId w:val="11"/>
        </w:numPr>
        <w:spacing w:after="5" w:line="39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подобрать рекомендованную преподавателем литературу к конкретному занятию;  </w:t>
      </w:r>
    </w:p>
    <w:p w14:paraId="45BF0936" w14:textId="77777777" w:rsidR="001455CA" w:rsidRPr="00031B91" w:rsidRDefault="001455CA" w:rsidP="00317CB8">
      <w:pPr>
        <w:numPr>
          <w:ilvl w:val="0"/>
          <w:numId w:val="11"/>
        </w:numPr>
        <w:spacing w:after="5" w:line="397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до очередного семинарского занятия по рекомендованным литературным источникам проработать </w:t>
      </w:r>
      <w:proofErr w:type="spellStart"/>
      <w:r w:rsidRPr="00031B91">
        <w:rPr>
          <w:sz w:val="28"/>
          <w:szCs w:val="28"/>
        </w:rPr>
        <w:t>лекционныи</w:t>
      </w:r>
      <w:proofErr w:type="spellEnd"/>
      <w:r w:rsidRPr="00031B91">
        <w:rPr>
          <w:sz w:val="28"/>
          <w:szCs w:val="28"/>
        </w:rPr>
        <w:t xml:space="preserve">̆ материал, </w:t>
      </w:r>
      <w:proofErr w:type="spellStart"/>
      <w:r w:rsidRPr="00031B91">
        <w:rPr>
          <w:sz w:val="28"/>
          <w:szCs w:val="28"/>
        </w:rPr>
        <w:t>соответствующеи</w:t>
      </w:r>
      <w:proofErr w:type="spellEnd"/>
      <w:r w:rsidRPr="00031B91">
        <w:rPr>
          <w:sz w:val="28"/>
          <w:szCs w:val="28"/>
        </w:rPr>
        <w:t xml:space="preserve">̆ темы занятия;  </w:t>
      </w:r>
    </w:p>
    <w:p w14:paraId="4CD131E3" w14:textId="77777777" w:rsidR="001455CA" w:rsidRPr="00031B91" w:rsidRDefault="001455CA" w:rsidP="00317CB8">
      <w:pPr>
        <w:numPr>
          <w:ilvl w:val="0"/>
          <w:numId w:val="11"/>
        </w:numPr>
        <w:spacing w:after="5" w:line="398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при подготовке к семинарским занятиям следует обязательно использовать не только лекции, учебную литературу, но и </w:t>
      </w:r>
      <w:proofErr w:type="spellStart"/>
      <w:r w:rsidRPr="00031B91">
        <w:rPr>
          <w:sz w:val="28"/>
          <w:szCs w:val="28"/>
        </w:rPr>
        <w:t>нормативноправовые</w:t>
      </w:r>
      <w:proofErr w:type="spellEnd"/>
      <w:r w:rsidRPr="00031B91">
        <w:rPr>
          <w:sz w:val="28"/>
          <w:szCs w:val="28"/>
        </w:rPr>
        <w:t xml:space="preserve"> акты;   </w:t>
      </w:r>
    </w:p>
    <w:p w14:paraId="1073A011" w14:textId="77777777" w:rsidR="001455CA" w:rsidRPr="00031B91" w:rsidRDefault="001455CA" w:rsidP="00317CB8">
      <w:pPr>
        <w:numPr>
          <w:ilvl w:val="0"/>
          <w:numId w:val="11"/>
        </w:numPr>
        <w:spacing w:after="30" w:line="376" w:lineRule="auto"/>
        <w:ind w:left="142" w:right="274"/>
        <w:jc w:val="both"/>
        <w:rPr>
          <w:sz w:val="28"/>
          <w:szCs w:val="28"/>
        </w:rPr>
      </w:pPr>
      <w:proofErr w:type="spellStart"/>
      <w:r w:rsidRPr="00031B91">
        <w:rPr>
          <w:sz w:val="28"/>
          <w:szCs w:val="28"/>
        </w:rPr>
        <w:t>теоретическии</w:t>
      </w:r>
      <w:proofErr w:type="spellEnd"/>
      <w:r w:rsidRPr="00031B91">
        <w:rPr>
          <w:sz w:val="28"/>
          <w:szCs w:val="28"/>
        </w:rPr>
        <w:t xml:space="preserve">̆ материал следует соотносить с правовыми нормами, так как в них могут быть внесены изменения, дополнения, которые не всегда бывают отражены в </w:t>
      </w:r>
      <w:proofErr w:type="spellStart"/>
      <w:r w:rsidRPr="00031B91">
        <w:rPr>
          <w:sz w:val="28"/>
          <w:szCs w:val="28"/>
        </w:rPr>
        <w:t>учебнои</w:t>
      </w:r>
      <w:proofErr w:type="spellEnd"/>
      <w:r w:rsidRPr="00031B91">
        <w:rPr>
          <w:sz w:val="28"/>
          <w:szCs w:val="28"/>
        </w:rPr>
        <w:t xml:space="preserve">̆ литературе;   </w:t>
      </w:r>
    </w:p>
    <w:p w14:paraId="3ED07468" w14:textId="77777777" w:rsidR="001455CA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в начале занятия задать преподавателю вопросы по материалу, вызвавшему затруднения в его понимании и освоении при решении задач, заданных для самостоятельного решения;  </w:t>
      </w:r>
    </w:p>
    <w:p w14:paraId="5E0E9784" w14:textId="77777777" w:rsidR="001455CA" w:rsidRPr="00031B91" w:rsidRDefault="001455CA" w:rsidP="00317CB8">
      <w:pPr>
        <w:numPr>
          <w:ilvl w:val="0"/>
          <w:numId w:val="11"/>
        </w:numPr>
        <w:spacing w:after="121" w:line="376" w:lineRule="auto"/>
        <w:ind w:left="142" w:right="274"/>
        <w:jc w:val="both"/>
        <w:rPr>
          <w:sz w:val="28"/>
          <w:szCs w:val="28"/>
        </w:rPr>
      </w:pPr>
      <w:r w:rsidRPr="00031B91">
        <w:rPr>
          <w:sz w:val="28"/>
          <w:szCs w:val="28"/>
        </w:rPr>
        <w:t xml:space="preserve">на занятии доводить каждую задачу до окончательного решения, демонстрировать понимание проведенных расчетов (анализов, ситуаций), в случае затруднений обращаться к преподавателю;  </w:t>
      </w:r>
    </w:p>
    <w:p w14:paraId="70D785B5" w14:textId="694B7EB2" w:rsidR="001455CA" w:rsidRDefault="001455CA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048537A" w14:textId="1309BAF6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775619D9" w14:textId="38FC7F25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49A6807D" w14:textId="77777777" w:rsidR="00F06FD2" w:rsidRDefault="00F06FD2" w:rsidP="001455CA">
      <w:pPr>
        <w:pStyle w:val="afd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14:paraId="17315A08" w14:textId="77777777" w:rsidR="001455CA" w:rsidRDefault="001455CA" w:rsidP="00F06FD2">
      <w:pPr>
        <w:widowControl w:val="0"/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выполнению эссе</w:t>
      </w:r>
    </w:p>
    <w:p w14:paraId="5B57A05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Структура работы включает в себя титульный лист, введение, основная часть, заключение, список использованной литературы, приложения.</w:t>
      </w:r>
    </w:p>
    <w:p w14:paraId="4BAE6B91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Во введении</w:t>
      </w:r>
      <w:r>
        <w:rPr>
          <w:color w:val="2C2D2E"/>
          <w:sz w:val="28"/>
          <w:szCs w:val="28"/>
        </w:rPr>
        <w:t xml:space="preserve"> обозначена актуальность темы, указаны основные цели и задачи работы, описана проблемная ситуация, кратко представлено содержание работы. В теоретическом разделе всесторонне определены ключевые понятия, продемонстрировано знание студентом разнообразия подходов (моделей, методов, точек зрения) по выбранной теме, дана характеристика отрасли, выбранная в рамках исследования с опорой на данные исследований, экспертные мнения, выявлены связи между результатами исследований и теоретическими подходами (результаты исследований подтверждают/частично вписываются/опровергают теоретические подходы). </w:t>
      </w:r>
    </w:p>
    <w:p w14:paraId="7D61643A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color w:val="2C2D2E"/>
          <w:sz w:val="28"/>
          <w:szCs w:val="28"/>
        </w:rPr>
        <w:t>Обязательным моментом является отражение оценки автора по выбранной тематике, выявление и анализ проблемных зон, выявление направлений роста и развития, для отрасли/конкретного бизнеса на основании проведенного исследования.</w:t>
      </w:r>
    </w:p>
    <w:p w14:paraId="1C4EFB03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  <w:r>
        <w:rPr>
          <w:color w:val="2C2D2E"/>
          <w:sz w:val="28"/>
          <w:szCs w:val="28"/>
        </w:rPr>
        <w:t>В заключении формулируются выводы, сделанные студентами по итогам работы, демонстрируется достижение поставленных во введении целей и выполнение задач.</w:t>
      </w:r>
    </w:p>
    <w:p w14:paraId="1D0051F9" w14:textId="77777777" w:rsidR="001455CA" w:rsidRDefault="001455CA" w:rsidP="00F06FD2">
      <w:pPr>
        <w:pStyle w:val="af6"/>
        <w:shd w:val="clear" w:color="auto" w:fill="FFFFFF"/>
        <w:spacing w:line="360" w:lineRule="auto"/>
        <w:ind w:firstLine="709"/>
        <w:jc w:val="both"/>
        <w:rPr>
          <w:color w:val="2C2D2E"/>
          <w:sz w:val="28"/>
          <w:szCs w:val="28"/>
        </w:rPr>
      </w:pPr>
      <w:r>
        <w:rPr>
          <w:b/>
          <w:bCs/>
          <w:color w:val="2C2D2E"/>
          <w:sz w:val="28"/>
          <w:szCs w:val="28"/>
        </w:rPr>
        <w:t>В Списке литературы</w:t>
      </w:r>
      <w:r>
        <w:rPr>
          <w:color w:val="2C2D2E"/>
          <w:sz w:val="28"/>
          <w:szCs w:val="28"/>
        </w:rPr>
        <w:t xml:space="preserve"> следует указывать полные выходные данные источников (автор, название, место и год (дата, номер) издания). Перечень реально использованных при написании работы источников и литературы должен содержать не менее 7 позиций (из них, не менее 2-х зарубежных научных статей, вышедших за последние 3-5-лет). В качестве источников информации используются публикации в научных изданиях, ведущих бизнес - газетах и </w:t>
      </w:r>
      <w:r>
        <w:rPr>
          <w:color w:val="2C2D2E"/>
          <w:sz w:val="28"/>
          <w:szCs w:val="28"/>
        </w:rPr>
        <w:lastRenderedPageBreak/>
        <w:t>журналах. НЕ приветствуется использование учебных пособий и популярной литературы, а также преимущественно интернет – источников</w:t>
      </w:r>
    </w:p>
    <w:p w14:paraId="5F936B31" w14:textId="71B28D19" w:rsidR="001455CA" w:rsidRDefault="001455CA" w:rsidP="00F06FD2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Toc134990121"/>
      <w:bookmarkEnd w:id="42"/>
      <w:r>
        <w:rPr>
          <w:b/>
          <w:bCs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</w:t>
      </w:r>
      <w:r w:rsidR="00402F67">
        <w:rPr>
          <w:b/>
          <w:bCs/>
          <w:sz w:val="28"/>
          <w:szCs w:val="28"/>
        </w:rPr>
        <w:t>онных справочных систем.</w:t>
      </w:r>
    </w:p>
    <w:p w14:paraId="35842CBD" w14:textId="77777777" w:rsidR="001455CA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</w:rPr>
      </w:pPr>
      <w:bookmarkStart w:id="44" w:name="_Toc531614950"/>
      <w:bookmarkStart w:id="45" w:name="_Toc531686467"/>
      <w:r>
        <w:rPr>
          <w:rFonts w:eastAsia="Calibri"/>
          <w:b/>
          <w:bCs/>
          <w:kern w:val="2"/>
          <w:sz w:val="28"/>
          <w:szCs w:val="28"/>
        </w:rPr>
        <w:t>11. 1. Комплект лицензионного программного обеспечения:</w:t>
      </w:r>
      <w:bookmarkEnd w:id="44"/>
      <w:bookmarkEnd w:id="45"/>
    </w:p>
    <w:p w14:paraId="2AB524C1" w14:textId="77777777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6" w:name="_Toc531614951"/>
      <w:bookmarkStart w:id="47" w:name="_Toc531686468"/>
      <w:r w:rsidRPr="00D30DB9"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 w:rsidRPr="00D30DB9"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 w:rsidRPr="00D30DB9">
        <w:rPr>
          <w:rFonts w:eastAsia="Calibri"/>
          <w:bCs/>
          <w:kern w:val="2"/>
          <w:sz w:val="28"/>
          <w:szCs w:val="28"/>
        </w:rPr>
        <w:t>.</w:t>
      </w:r>
      <w:bookmarkEnd w:id="46"/>
      <w:bookmarkEnd w:id="47"/>
    </w:p>
    <w:p w14:paraId="4AB72AD7" w14:textId="6C2E7A36" w:rsidR="001455CA" w:rsidRPr="00D30DB9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r w:rsidRPr="00D30DB9">
        <w:rPr>
          <w:rFonts w:eastAsia="Calibri"/>
          <w:bCs/>
          <w:kern w:val="2"/>
          <w:sz w:val="28"/>
          <w:szCs w:val="28"/>
        </w:rPr>
        <w:t xml:space="preserve">2. </w:t>
      </w:r>
      <w:r>
        <w:rPr>
          <w:rFonts w:eastAsia="Calibri"/>
          <w:bCs/>
          <w:kern w:val="2"/>
          <w:sz w:val="28"/>
          <w:szCs w:val="28"/>
        </w:rPr>
        <w:t>Антивирус</w:t>
      </w:r>
      <w:r w:rsidRPr="00D30DB9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</w:p>
    <w:p w14:paraId="661BE5C0" w14:textId="222DDD90" w:rsidR="001455CA" w:rsidRPr="00F06FD2" w:rsidRDefault="001455CA" w:rsidP="00F06FD2">
      <w:pPr>
        <w:keepNext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48" w:name="_Toc531614953"/>
      <w:bookmarkStart w:id="49" w:name="_Toc531686470"/>
      <w:r w:rsidRPr="00D30DB9">
        <w:rPr>
          <w:rFonts w:eastAsia="Calibri"/>
          <w:b/>
          <w:bCs/>
          <w:kern w:val="2"/>
          <w:sz w:val="28"/>
          <w:szCs w:val="28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48"/>
      <w:bookmarkEnd w:id="49"/>
    </w:p>
    <w:p w14:paraId="5749DA7A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14:paraId="474F7175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14:paraId="4DC0680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3. Электронная энциклопедия: </w:t>
      </w:r>
      <w:hyperlink r:id="rId10"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http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://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proofErr w:type="spellStart"/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wikipedia</w:t>
        </w:r>
        <w:proofErr w:type="spellEnd"/>
        <w:r>
          <w:rPr>
            <w:rFonts w:eastAsia="Calibri"/>
            <w:bCs/>
            <w:color w:val="0000FF"/>
            <w:sz w:val="28"/>
            <w:szCs w:val="28"/>
            <w:u w:val="single"/>
          </w:rPr>
          <w:t>.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org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  <w:r>
          <w:rPr>
            <w:rFonts w:eastAsia="Calibri"/>
            <w:bCs/>
            <w:color w:val="0000FF"/>
            <w:sz w:val="28"/>
            <w:szCs w:val="28"/>
            <w:u w:val="single"/>
          </w:rPr>
          <w:t>/</w:t>
        </w:r>
        <w:r>
          <w:rPr>
            <w:rFonts w:eastAsia="Calibri"/>
            <w:bCs/>
            <w:color w:val="0000FF"/>
            <w:sz w:val="28"/>
            <w:szCs w:val="28"/>
            <w:u w:val="single"/>
            <w:lang w:val="en-US"/>
          </w:rPr>
          <w:t>Wiki</w:t>
        </w:r>
      </w:hyperlink>
    </w:p>
    <w:p w14:paraId="6962A15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14:paraId="07D367B0" w14:textId="77777777" w:rsidR="001455CA" w:rsidRDefault="001455CA" w:rsidP="00F06F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43D7472" w14:textId="77777777" w:rsidR="001455CA" w:rsidRDefault="001455CA" w:rsidP="00F06FD2">
      <w:pPr>
        <w:spacing w:line="360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не используются</w:t>
      </w:r>
    </w:p>
    <w:p w14:paraId="558D7ABB" w14:textId="531A0412" w:rsidR="009F40C9" w:rsidRPr="00F06FD2" w:rsidRDefault="00787F86" w:rsidP="00F06FD2">
      <w:pPr>
        <w:pStyle w:val="1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F40C9" w:rsidRPr="00E90FE5"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43"/>
    </w:p>
    <w:p w14:paraId="2FAA4BE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Для осуществления образовательного процесса в рамках дисциплины необходимо наличие специальных помещений. </w:t>
      </w:r>
    </w:p>
    <w:p w14:paraId="332F7D7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Специальные помещения представляют собой учебные аудитории для проведения лекций, семинарских и практических занятий,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 w14:paraId="3FED2B2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lastRenderedPageBreak/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 w14:paraId="089E3B3D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Проведение лекций и семинаров в рамках дисциплины осуществляется в помещениях:</w:t>
      </w:r>
    </w:p>
    <w:p w14:paraId="39533720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 xml:space="preserve">- оснащенных демонстрационным оборудованием; </w:t>
      </w:r>
    </w:p>
    <w:p w14:paraId="4876A7A8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 оснащенных компьютерной техникой с возможностью подключения к сети «Интернет»;</w:t>
      </w:r>
    </w:p>
    <w:p w14:paraId="0B0ABA7E" w14:textId="77777777" w:rsidR="009F40C9" w:rsidRPr="00E90FE5" w:rsidRDefault="009F40C9" w:rsidP="00F06FD2">
      <w:pPr>
        <w:spacing w:line="360" w:lineRule="auto"/>
        <w:jc w:val="both"/>
        <w:rPr>
          <w:sz w:val="28"/>
          <w:szCs w:val="28"/>
        </w:rPr>
      </w:pPr>
      <w:r w:rsidRPr="00E90FE5">
        <w:rPr>
          <w:sz w:val="28"/>
          <w:szCs w:val="28"/>
        </w:rPr>
        <w:t>- обеспечивающих доступ в электронную информационно-образовательную среду университета.</w:t>
      </w:r>
    </w:p>
    <w:p w14:paraId="35A11AD0" w14:textId="77777777" w:rsidR="005B655A" w:rsidRPr="00E90FE5" w:rsidRDefault="005B655A" w:rsidP="00F06FD2">
      <w:pPr>
        <w:spacing w:line="360" w:lineRule="auto"/>
        <w:jc w:val="both"/>
        <w:rPr>
          <w:sz w:val="28"/>
          <w:szCs w:val="28"/>
        </w:rPr>
      </w:pPr>
    </w:p>
    <w:sectPr w:rsidR="005B655A" w:rsidRPr="00E90FE5" w:rsidSect="005F1318">
      <w:footerReference w:type="default" r:id="rId11"/>
      <w:type w:val="continuous"/>
      <w:pgSz w:w="11907" w:h="16840" w:code="9"/>
      <w:pgMar w:top="1134" w:right="850" w:bottom="1134" w:left="1418" w:header="680" w:footer="680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21508E" w14:textId="77777777" w:rsidR="00EE0EF0" w:rsidRDefault="00EE0EF0">
      <w:r>
        <w:separator/>
      </w:r>
    </w:p>
  </w:endnote>
  <w:endnote w:type="continuationSeparator" w:id="0">
    <w:p w14:paraId="094DC389" w14:textId="77777777" w:rsidR="00EE0EF0" w:rsidRDefault="00EE0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ucida Grande CY">
    <w:altName w:val="Times New Roman"/>
    <w:charset w:val="59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eterburg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esNewRomanPSMT"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7851628"/>
    </w:sdtPr>
    <w:sdtEndPr/>
    <w:sdtContent>
      <w:p w14:paraId="43C74F2C" w14:textId="76919CD3" w:rsidR="00B96B37" w:rsidRDefault="00B96B37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4DBC">
          <w:rPr>
            <w:noProof/>
          </w:rPr>
          <w:t>6</w:t>
        </w:r>
        <w:r>
          <w:fldChar w:fldCharType="end"/>
        </w:r>
      </w:p>
    </w:sdtContent>
  </w:sdt>
  <w:p w14:paraId="50351F21" w14:textId="77777777" w:rsidR="00B96B37" w:rsidRDefault="00B96B3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6950B" w14:textId="77777777" w:rsidR="00EE0EF0" w:rsidRDefault="00EE0EF0">
      <w:r>
        <w:separator/>
      </w:r>
    </w:p>
  </w:footnote>
  <w:footnote w:type="continuationSeparator" w:id="0">
    <w:p w14:paraId="3BBC5755" w14:textId="77777777" w:rsidR="00EE0EF0" w:rsidRDefault="00EE0E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singleLevel"/>
    <w:tmpl w:val="00000007"/>
    <w:name w:val="WW8Num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9"/>
    <w:multiLevelType w:val="singleLevel"/>
    <w:tmpl w:val="00000009"/>
    <w:name w:val="WW8Num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firstLine="357"/>
      </w:pPr>
      <w:rPr>
        <w:rFonts w:ascii="Symbol" w:hAnsi="Symbol" w:cs="Times New Roman"/>
      </w:rPr>
    </w:lvl>
  </w:abstractNum>
  <w:abstractNum w:abstractNumId="4" w15:restartNumberingAfterBreak="0">
    <w:nsid w:val="033C3B41"/>
    <w:multiLevelType w:val="hybridMultilevel"/>
    <w:tmpl w:val="35A698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67484C"/>
    <w:multiLevelType w:val="hybridMultilevel"/>
    <w:tmpl w:val="C2D4FB08"/>
    <w:lvl w:ilvl="0" w:tplc="C674FA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5D14B77"/>
    <w:multiLevelType w:val="hybridMultilevel"/>
    <w:tmpl w:val="FC700B0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A454A7"/>
    <w:multiLevelType w:val="hybridMultilevel"/>
    <w:tmpl w:val="FC70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32FAB"/>
    <w:multiLevelType w:val="hybridMultilevel"/>
    <w:tmpl w:val="F16C4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465F59"/>
    <w:multiLevelType w:val="hybridMultilevel"/>
    <w:tmpl w:val="89B8DAA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331A13"/>
    <w:multiLevelType w:val="hybridMultilevel"/>
    <w:tmpl w:val="FD60F66E"/>
    <w:lvl w:ilvl="0" w:tplc="9F32AD82">
      <w:start w:val="1"/>
      <w:numFmt w:val="bullet"/>
      <w:lvlText w:val="–"/>
      <w:lvlJc w:val="left"/>
      <w:pPr>
        <w:ind w:left="8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1E0213E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4008F7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1A8660A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B5A9942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BEEB93C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804196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2A0F9F8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47E00E6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35B60DA"/>
    <w:multiLevelType w:val="hybridMultilevel"/>
    <w:tmpl w:val="3248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94B38"/>
    <w:multiLevelType w:val="multilevel"/>
    <w:tmpl w:val="EF669D64"/>
    <w:lvl w:ilvl="0">
      <w:start w:val="1"/>
      <w:numFmt w:val="decimal"/>
      <w:pStyle w:val="a"/>
      <w:lvlText w:val="%1."/>
      <w:lvlJc w:val="left"/>
      <w:pPr>
        <w:ind w:left="450" w:hanging="45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795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7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305" w:hanging="1080"/>
      </w:pPr>
      <w:rPr>
        <w:rFonts w:ascii="Times New Roman" w:hAnsi="Times New Roman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380" w:hanging="1080"/>
      </w:pPr>
      <w:rPr>
        <w:rFonts w:ascii="Times New Roman" w:hAnsi="Times New Roman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815" w:hanging="1440"/>
      </w:pPr>
      <w:rPr>
        <w:rFonts w:ascii="Times New Roman" w:hAnsi="Times New Roman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250" w:hanging="1800"/>
      </w:pPr>
      <w:rPr>
        <w:rFonts w:ascii="Times New Roman" w:hAnsi="Times New Roman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2325" w:hanging="1800"/>
      </w:pPr>
      <w:rPr>
        <w:rFonts w:ascii="Times New Roman" w:hAnsi="Times New Roman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760" w:hanging="2160"/>
      </w:pPr>
      <w:rPr>
        <w:rFonts w:ascii="Times New Roman" w:hAnsi="Times New Roman" w:cs="Times New Roman" w:hint="default"/>
        <w:b w:val="0"/>
      </w:rPr>
    </w:lvl>
  </w:abstractNum>
  <w:abstractNum w:abstractNumId="13" w15:restartNumberingAfterBreak="0">
    <w:nsid w:val="359438EA"/>
    <w:multiLevelType w:val="hybridMultilevel"/>
    <w:tmpl w:val="46FA4124"/>
    <w:lvl w:ilvl="0" w:tplc="8FFEA818">
      <w:start w:val="1"/>
      <w:numFmt w:val="bullet"/>
      <w:lvlText w:val="-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E437EC">
      <w:start w:val="1"/>
      <w:numFmt w:val="bullet"/>
      <w:lvlText w:val="o"/>
      <w:lvlJc w:val="left"/>
      <w:pPr>
        <w:ind w:left="2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50EEEC">
      <w:start w:val="1"/>
      <w:numFmt w:val="bullet"/>
      <w:lvlText w:val="▪"/>
      <w:lvlJc w:val="left"/>
      <w:pPr>
        <w:ind w:left="2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1F2927A">
      <w:start w:val="1"/>
      <w:numFmt w:val="bullet"/>
      <w:lvlText w:val="•"/>
      <w:lvlJc w:val="left"/>
      <w:pPr>
        <w:ind w:left="3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AB0A7E0">
      <w:start w:val="1"/>
      <w:numFmt w:val="bullet"/>
      <w:lvlText w:val="o"/>
      <w:lvlJc w:val="left"/>
      <w:pPr>
        <w:ind w:left="4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02F506">
      <w:start w:val="1"/>
      <w:numFmt w:val="bullet"/>
      <w:lvlText w:val="▪"/>
      <w:lvlJc w:val="left"/>
      <w:pPr>
        <w:ind w:left="5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8E45A4C">
      <w:start w:val="1"/>
      <w:numFmt w:val="bullet"/>
      <w:lvlText w:val="•"/>
      <w:lvlJc w:val="left"/>
      <w:pPr>
        <w:ind w:left="5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6E2B94">
      <w:start w:val="1"/>
      <w:numFmt w:val="bullet"/>
      <w:lvlText w:val="o"/>
      <w:lvlJc w:val="left"/>
      <w:pPr>
        <w:ind w:left="6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CE933E">
      <w:start w:val="1"/>
      <w:numFmt w:val="bullet"/>
      <w:lvlText w:val="▪"/>
      <w:lvlJc w:val="left"/>
      <w:pPr>
        <w:ind w:left="7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7AD2625"/>
    <w:multiLevelType w:val="hybridMultilevel"/>
    <w:tmpl w:val="35A69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47AF9"/>
    <w:multiLevelType w:val="multilevel"/>
    <w:tmpl w:val="927075D4"/>
    <w:lvl w:ilvl="0">
      <w:start w:val="1"/>
      <w:numFmt w:val="bullet"/>
      <w:pStyle w:val="a0"/>
      <w:lvlText w:val=""/>
      <w:lvlJc w:val="left"/>
      <w:pPr>
        <w:tabs>
          <w:tab w:val="num" w:pos="993"/>
        </w:tabs>
        <w:ind w:left="-141" w:firstLine="709"/>
      </w:pPr>
      <w:rPr>
        <w:rFonts w:ascii="Symbol" w:hAnsi="Symbol" w:cs="Times New Roman" w:hint="default"/>
        <w:b w:val="0"/>
        <w:i w:val="0"/>
        <w:spacing w:val="20"/>
        <w:w w:val="100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4D167E40"/>
    <w:multiLevelType w:val="hybridMultilevel"/>
    <w:tmpl w:val="83CCD130"/>
    <w:lvl w:ilvl="0" w:tplc="01B6060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87B2A90"/>
    <w:multiLevelType w:val="hybridMultilevel"/>
    <w:tmpl w:val="324859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330C7"/>
    <w:multiLevelType w:val="hybridMultilevel"/>
    <w:tmpl w:val="A72CB994"/>
    <w:lvl w:ilvl="0" w:tplc="51A0C2C8">
      <w:start w:val="1"/>
      <w:numFmt w:val="bullet"/>
      <w:pStyle w:val="a1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DA71616"/>
    <w:multiLevelType w:val="hybridMultilevel"/>
    <w:tmpl w:val="74F667F8"/>
    <w:lvl w:ilvl="0" w:tplc="FF5E7694">
      <w:start w:val="1"/>
      <w:numFmt w:val="decimal"/>
      <w:pStyle w:val="a2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76C24DD8"/>
    <w:multiLevelType w:val="hybridMultilevel"/>
    <w:tmpl w:val="2C08748E"/>
    <w:lvl w:ilvl="0" w:tplc="C6C06A38">
      <w:start w:val="1"/>
      <w:numFmt w:val="bullet"/>
      <w:pStyle w:val="2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Times New Roman" w:hint="default"/>
      </w:rPr>
    </w:lvl>
  </w:abstractNum>
  <w:abstractNum w:abstractNumId="21" w15:restartNumberingAfterBreak="0">
    <w:nsid w:val="7FD02853"/>
    <w:multiLevelType w:val="hybridMultilevel"/>
    <w:tmpl w:val="89B8DAA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12"/>
  </w:num>
  <w:num w:numId="3">
    <w:abstractNumId w:val="15"/>
  </w:num>
  <w:num w:numId="4">
    <w:abstractNumId w:val="20"/>
  </w:num>
  <w:num w:numId="5">
    <w:abstractNumId w:val="18"/>
  </w:num>
  <w:num w:numId="6">
    <w:abstractNumId w:val="14"/>
  </w:num>
  <w:num w:numId="7">
    <w:abstractNumId w:val="7"/>
  </w:num>
  <w:num w:numId="8">
    <w:abstractNumId w:val="21"/>
  </w:num>
  <w:num w:numId="9">
    <w:abstractNumId w:val="8"/>
  </w:num>
  <w:num w:numId="10">
    <w:abstractNumId w:val="10"/>
  </w:num>
  <w:num w:numId="11">
    <w:abstractNumId w:val="13"/>
  </w:num>
  <w:num w:numId="12">
    <w:abstractNumId w:val="4"/>
  </w:num>
  <w:num w:numId="13">
    <w:abstractNumId w:val="16"/>
  </w:num>
  <w:num w:numId="14">
    <w:abstractNumId w:val="11"/>
  </w:num>
  <w:num w:numId="15">
    <w:abstractNumId w:val="17"/>
  </w:num>
  <w:num w:numId="16">
    <w:abstractNumId w:val="6"/>
  </w:num>
  <w:num w:numId="17">
    <w:abstractNumId w:val="5"/>
  </w:num>
  <w:num w:numId="18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542"/>
    <w:rsid w:val="000011E7"/>
    <w:rsid w:val="000022C1"/>
    <w:rsid w:val="00003463"/>
    <w:rsid w:val="0000371D"/>
    <w:rsid w:val="00003D45"/>
    <w:rsid w:val="000058F6"/>
    <w:rsid w:val="00005A22"/>
    <w:rsid w:val="000101D3"/>
    <w:rsid w:val="00011996"/>
    <w:rsid w:val="00012E4B"/>
    <w:rsid w:val="00015548"/>
    <w:rsid w:val="000159D1"/>
    <w:rsid w:val="000171C7"/>
    <w:rsid w:val="00020AEA"/>
    <w:rsid w:val="0002187E"/>
    <w:rsid w:val="0002395D"/>
    <w:rsid w:val="00026B3D"/>
    <w:rsid w:val="00031B91"/>
    <w:rsid w:val="00031BAA"/>
    <w:rsid w:val="00032BD9"/>
    <w:rsid w:val="00037D5C"/>
    <w:rsid w:val="00040D03"/>
    <w:rsid w:val="0004468C"/>
    <w:rsid w:val="00045C12"/>
    <w:rsid w:val="00045C1E"/>
    <w:rsid w:val="00047856"/>
    <w:rsid w:val="00054798"/>
    <w:rsid w:val="00060C83"/>
    <w:rsid w:val="00061116"/>
    <w:rsid w:val="000647D7"/>
    <w:rsid w:val="000669D6"/>
    <w:rsid w:val="00072082"/>
    <w:rsid w:val="000750CE"/>
    <w:rsid w:val="0007758E"/>
    <w:rsid w:val="000802A9"/>
    <w:rsid w:val="00082DF5"/>
    <w:rsid w:val="00093EA0"/>
    <w:rsid w:val="00095FDD"/>
    <w:rsid w:val="00096953"/>
    <w:rsid w:val="000A25F3"/>
    <w:rsid w:val="000A57B2"/>
    <w:rsid w:val="000A7D49"/>
    <w:rsid w:val="000B1E35"/>
    <w:rsid w:val="000C05A4"/>
    <w:rsid w:val="000C1825"/>
    <w:rsid w:val="000C46D4"/>
    <w:rsid w:val="000C4D97"/>
    <w:rsid w:val="000C614F"/>
    <w:rsid w:val="000D35D5"/>
    <w:rsid w:val="000D7B22"/>
    <w:rsid w:val="000E12BC"/>
    <w:rsid w:val="000E1697"/>
    <w:rsid w:val="000E332C"/>
    <w:rsid w:val="000E6DEF"/>
    <w:rsid w:val="000E714F"/>
    <w:rsid w:val="000F2887"/>
    <w:rsid w:val="000F2D40"/>
    <w:rsid w:val="000F2D5C"/>
    <w:rsid w:val="000F5BD8"/>
    <w:rsid w:val="000F6190"/>
    <w:rsid w:val="0010083C"/>
    <w:rsid w:val="00106AC1"/>
    <w:rsid w:val="00107344"/>
    <w:rsid w:val="001142AD"/>
    <w:rsid w:val="00121775"/>
    <w:rsid w:val="001223EC"/>
    <w:rsid w:val="00126488"/>
    <w:rsid w:val="001301DA"/>
    <w:rsid w:val="001323CF"/>
    <w:rsid w:val="00133253"/>
    <w:rsid w:val="001366C1"/>
    <w:rsid w:val="001436C9"/>
    <w:rsid w:val="001455CA"/>
    <w:rsid w:val="00157159"/>
    <w:rsid w:val="00160C07"/>
    <w:rsid w:val="0016495B"/>
    <w:rsid w:val="00164F37"/>
    <w:rsid w:val="00166EB3"/>
    <w:rsid w:val="001673B1"/>
    <w:rsid w:val="00170060"/>
    <w:rsid w:val="00172333"/>
    <w:rsid w:val="001802E7"/>
    <w:rsid w:val="001811E7"/>
    <w:rsid w:val="001813C8"/>
    <w:rsid w:val="00181F8E"/>
    <w:rsid w:val="001838D6"/>
    <w:rsid w:val="001866E2"/>
    <w:rsid w:val="001938C1"/>
    <w:rsid w:val="00194966"/>
    <w:rsid w:val="00197069"/>
    <w:rsid w:val="001A175C"/>
    <w:rsid w:val="001A265D"/>
    <w:rsid w:val="001B03F1"/>
    <w:rsid w:val="001B0AB2"/>
    <w:rsid w:val="001B3536"/>
    <w:rsid w:val="001B5202"/>
    <w:rsid w:val="001B58F2"/>
    <w:rsid w:val="001C259E"/>
    <w:rsid w:val="001C3366"/>
    <w:rsid w:val="001C4003"/>
    <w:rsid w:val="001D05B6"/>
    <w:rsid w:val="001D1980"/>
    <w:rsid w:val="001D3F08"/>
    <w:rsid w:val="001D570E"/>
    <w:rsid w:val="001D7575"/>
    <w:rsid w:val="001F2F15"/>
    <w:rsid w:val="001F5B0B"/>
    <w:rsid w:val="002001AC"/>
    <w:rsid w:val="00202579"/>
    <w:rsid w:val="00205C27"/>
    <w:rsid w:val="00211AE2"/>
    <w:rsid w:val="00212660"/>
    <w:rsid w:val="00212DF2"/>
    <w:rsid w:val="002157E4"/>
    <w:rsid w:val="00216612"/>
    <w:rsid w:val="00220847"/>
    <w:rsid w:val="0022370F"/>
    <w:rsid w:val="00226710"/>
    <w:rsid w:val="00226919"/>
    <w:rsid w:val="002300F2"/>
    <w:rsid w:val="002425B0"/>
    <w:rsid w:val="00242EA0"/>
    <w:rsid w:val="00247223"/>
    <w:rsid w:val="002479C4"/>
    <w:rsid w:val="002504B5"/>
    <w:rsid w:val="00250C11"/>
    <w:rsid w:val="00252359"/>
    <w:rsid w:val="00257F38"/>
    <w:rsid w:val="00260476"/>
    <w:rsid w:val="0026069D"/>
    <w:rsid w:val="0026484C"/>
    <w:rsid w:val="00267A53"/>
    <w:rsid w:val="00267F1E"/>
    <w:rsid w:val="00280D50"/>
    <w:rsid w:val="00281C91"/>
    <w:rsid w:val="00282230"/>
    <w:rsid w:val="00282CD6"/>
    <w:rsid w:val="002842C0"/>
    <w:rsid w:val="00292633"/>
    <w:rsid w:val="002946C7"/>
    <w:rsid w:val="002A0E2D"/>
    <w:rsid w:val="002A5174"/>
    <w:rsid w:val="002B0749"/>
    <w:rsid w:val="002C1463"/>
    <w:rsid w:val="002C31E3"/>
    <w:rsid w:val="002C4FD1"/>
    <w:rsid w:val="002C6988"/>
    <w:rsid w:val="002C7E66"/>
    <w:rsid w:val="002D345A"/>
    <w:rsid w:val="002D35B7"/>
    <w:rsid w:val="002D768A"/>
    <w:rsid w:val="002E2788"/>
    <w:rsid w:val="002E37D1"/>
    <w:rsid w:val="002E61D2"/>
    <w:rsid w:val="002E7625"/>
    <w:rsid w:val="002F0FC0"/>
    <w:rsid w:val="002F4486"/>
    <w:rsid w:val="002F5699"/>
    <w:rsid w:val="00300A26"/>
    <w:rsid w:val="003070CB"/>
    <w:rsid w:val="0031121A"/>
    <w:rsid w:val="0031377C"/>
    <w:rsid w:val="003141DF"/>
    <w:rsid w:val="003162EC"/>
    <w:rsid w:val="00317CB8"/>
    <w:rsid w:val="00322066"/>
    <w:rsid w:val="003236E6"/>
    <w:rsid w:val="00323C87"/>
    <w:rsid w:val="003240DF"/>
    <w:rsid w:val="00324792"/>
    <w:rsid w:val="00330BEB"/>
    <w:rsid w:val="00332BBD"/>
    <w:rsid w:val="003343FC"/>
    <w:rsid w:val="00340057"/>
    <w:rsid w:val="00340AC4"/>
    <w:rsid w:val="0034243F"/>
    <w:rsid w:val="00347FA4"/>
    <w:rsid w:val="00354C7A"/>
    <w:rsid w:val="00355BC5"/>
    <w:rsid w:val="00360719"/>
    <w:rsid w:val="00360928"/>
    <w:rsid w:val="00370829"/>
    <w:rsid w:val="003809E5"/>
    <w:rsid w:val="00382311"/>
    <w:rsid w:val="00387992"/>
    <w:rsid w:val="00392B04"/>
    <w:rsid w:val="003933ED"/>
    <w:rsid w:val="003A5D6E"/>
    <w:rsid w:val="003A5E0A"/>
    <w:rsid w:val="003A77C7"/>
    <w:rsid w:val="003A7883"/>
    <w:rsid w:val="003B18A6"/>
    <w:rsid w:val="003B382D"/>
    <w:rsid w:val="003C6539"/>
    <w:rsid w:val="003C66BA"/>
    <w:rsid w:val="003C670E"/>
    <w:rsid w:val="003D125E"/>
    <w:rsid w:val="003D1B4F"/>
    <w:rsid w:val="003E0FE2"/>
    <w:rsid w:val="003E7C9F"/>
    <w:rsid w:val="003F0931"/>
    <w:rsid w:val="003F17D4"/>
    <w:rsid w:val="003F1CE7"/>
    <w:rsid w:val="00400182"/>
    <w:rsid w:val="00402F67"/>
    <w:rsid w:val="00404764"/>
    <w:rsid w:val="004058E4"/>
    <w:rsid w:val="0041027D"/>
    <w:rsid w:val="00414654"/>
    <w:rsid w:val="00416418"/>
    <w:rsid w:val="0042030E"/>
    <w:rsid w:val="00421B25"/>
    <w:rsid w:val="00423C2C"/>
    <w:rsid w:val="004241A5"/>
    <w:rsid w:val="004247B8"/>
    <w:rsid w:val="00431280"/>
    <w:rsid w:val="00436F1A"/>
    <w:rsid w:val="0043725C"/>
    <w:rsid w:val="00440CF4"/>
    <w:rsid w:val="004432DE"/>
    <w:rsid w:val="00445641"/>
    <w:rsid w:val="0045304E"/>
    <w:rsid w:val="004537AD"/>
    <w:rsid w:val="00464A39"/>
    <w:rsid w:val="0046612E"/>
    <w:rsid w:val="00466185"/>
    <w:rsid w:val="00466216"/>
    <w:rsid w:val="00467A7B"/>
    <w:rsid w:val="004734B5"/>
    <w:rsid w:val="00480D5E"/>
    <w:rsid w:val="00483BA7"/>
    <w:rsid w:val="00485085"/>
    <w:rsid w:val="00487240"/>
    <w:rsid w:val="004878C5"/>
    <w:rsid w:val="00487E66"/>
    <w:rsid w:val="0049077E"/>
    <w:rsid w:val="00491FF8"/>
    <w:rsid w:val="00492291"/>
    <w:rsid w:val="004930E6"/>
    <w:rsid w:val="0049444D"/>
    <w:rsid w:val="00496916"/>
    <w:rsid w:val="00497F7A"/>
    <w:rsid w:val="004A0D2D"/>
    <w:rsid w:val="004A6147"/>
    <w:rsid w:val="004B0AA5"/>
    <w:rsid w:val="004B1A06"/>
    <w:rsid w:val="004B51F2"/>
    <w:rsid w:val="004B55F9"/>
    <w:rsid w:val="004B7397"/>
    <w:rsid w:val="004C06D3"/>
    <w:rsid w:val="004C1C7E"/>
    <w:rsid w:val="004C21D1"/>
    <w:rsid w:val="004C413B"/>
    <w:rsid w:val="004C5DE0"/>
    <w:rsid w:val="004C7829"/>
    <w:rsid w:val="004D0C31"/>
    <w:rsid w:val="004D26F6"/>
    <w:rsid w:val="004D47D8"/>
    <w:rsid w:val="004D5D26"/>
    <w:rsid w:val="004D689B"/>
    <w:rsid w:val="004E5CC5"/>
    <w:rsid w:val="004F05B0"/>
    <w:rsid w:val="004F0779"/>
    <w:rsid w:val="004F3CCF"/>
    <w:rsid w:val="004F439C"/>
    <w:rsid w:val="004F461B"/>
    <w:rsid w:val="004F5A7A"/>
    <w:rsid w:val="004F7D00"/>
    <w:rsid w:val="005003A8"/>
    <w:rsid w:val="0050674A"/>
    <w:rsid w:val="005072CA"/>
    <w:rsid w:val="005175F6"/>
    <w:rsid w:val="00521A67"/>
    <w:rsid w:val="005222F0"/>
    <w:rsid w:val="005335A8"/>
    <w:rsid w:val="0053576E"/>
    <w:rsid w:val="00537C59"/>
    <w:rsid w:val="005406BB"/>
    <w:rsid w:val="005427A8"/>
    <w:rsid w:val="00551E18"/>
    <w:rsid w:val="00553B13"/>
    <w:rsid w:val="00554B00"/>
    <w:rsid w:val="005554E9"/>
    <w:rsid w:val="005567D5"/>
    <w:rsid w:val="00557EDD"/>
    <w:rsid w:val="00561EB6"/>
    <w:rsid w:val="00561ED6"/>
    <w:rsid w:val="00570C15"/>
    <w:rsid w:val="00572285"/>
    <w:rsid w:val="00572899"/>
    <w:rsid w:val="0057592C"/>
    <w:rsid w:val="00575D8A"/>
    <w:rsid w:val="005803CA"/>
    <w:rsid w:val="0058060E"/>
    <w:rsid w:val="0058099C"/>
    <w:rsid w:val="00584A21"/>
    <w:rsid w:val="00587006"/>
    <w:rsid w:val="005A4BF8"/>
    <w:rsid w:val="005A5DF7"/>
    <w:rsid w:val="005A752A"/>
    <w:rsid w:val="005A79F3"/>
    <w:rsid w:val="005B485F"/>
    <w:rsid w:val="005B62F5"/>
    <w:rsid w:val="005B655A"/>
    <w:rsid w:val="005B6EA2"/>
    <w:rsid w:val="005C56C6"/>
    <w:rsid w:val="005C6616"/>
    <w:rsid w:val="005C720D"/>
    <w:rsid w:val="005D748C"/>
    <w:rsid w:val="005F1318"/>
    <w:rsid w:val="005F39DE"/>
    <w:rsid w:val="006032F7"/>
    <w:rsid w:val="00607696"/>
    <w:rsid w:val="00612B41"/>
    <w:rsid w:val="00614A0C"/>
    <w:rsid w:val="006164F7"/>
    <w:rsid w:val="0061783D"/>
    <w:rsid w:val="00617EF1"/>
    <w:rsid w:val="0062367D"/>
    <w:rsid w:val="00624DC6"/>
    <w:rsid w:val="00626CDA"/>
    <w:rsid w:val="00626D3A"/>
    <w:rsid w:val="00627C1F"/>
    <w:rsid w:val="00630FF2"/>
    <w:rsid w:val="00633786"/>
    <w:rsid w:val="00633A9F"/>
    <w:rsid w:val="00635594"/>
    <w:rsid w:val="00641E19"/>
    <w:rsid w:val="00642041"/>
    <w:rsid w:val="006427AE"/>
    <w:rsid w:val="0064306D"/>
    <w:rsid w:val="00643E71"/>
    <w:rsid w:val="00646DA6"/>
    <w:rsid w:val="00650A9E"/>
    <w:rsid w:val="006516E0"/>
    <w:rsid w:val="00653A5D"/>
    <w:rsid w:val="006545D4"/>
    <w:rsid w:val="00655EEC"/>
    <w:rsid w:val="006572F4"/>
    <w:rsid w:val="00657B45"/>
    <w:rsid w:val="00660AA6"/>
    <w:rsid w:val="00660ECA"/>
    <w:rsid w:val="00661D5D"/>
    <w:rsid w:val="00675D24"/>
    <w:rsid w:val="00680194"/>
    <w:rsid w:val="00691DA7"/>
    <w:rsid w:val="006931E1"/>
    <w:rsid w:val="006A008D"/>
    <w:rsid w:val="006A1DCA"/>
    <w:rsid w:val="006A3BA6"/>
    <w:rsid w:val="006A442C"/>
    <w:rsid w:val="006A4465"/>
    <w:rsid w:val="006B19B4"/>
    <w:rsid w:val="006B294E"/>
    <w:rsid w:val="006B43E7"/>
    <w:rsid w:val="006C5BA2"/>
    <w:rsid w:val="006C5CB8"/>
    <w:rsid w:val="006D0D22"/>
    <w:rsid w:val="006D2D74"/>
    <w:rsid w:val="006D3DF5"/>
    <w:rsid w:val="006D7744"/>
    <w:rsid w:val="006D7D81"/>
    <w:rsid w:val="006E0BA9"/>
    <w:rsid w:val="006E38EA"/>
    <w:rsid w:val="006E4D76"/>
    <w:rsid w:val="006E5070"/>
    <w:rsid w:val="006E7725"/>
    <w:rsid w:val="006F4636"/>
    <w:rsid w:val="006F6818"/>
    <w:rsid w:val="00704FAD"/>
    <w:rsid w:val="00707C76"/>
    <w:rsid w:val="00712813"/>
    <w:rsid w:val="00712EF0"/>
    <w:rsid w:val="0072156C"/>
    <w:rsid w:val="00726C61"/>
    <w:rsid w:val="00732D73"/>
    <w:rsid w:val="0073562E"/>
    <w:rsid w:val="007365B1"/>
    <w:rsid w:val="00740E02"/>
    <w:rsid w:val="00742642"/>
    <w:rsid w:val="007442D0"/>
    <w:rsid w:val="00747A35"/>
    <w:rsid w:val="007517D5"/>
    <w:rsid w:val="00752114"/>
    <w:rsid w:val="007523B8"/>
    <w:rsid w:val="00755BA0"/>
    <w:rsid w:val="00756227"/>
    <w:rsid w:val="00757F2B"/>
    <w:rsid w:val="00760B02"/>
    <w:rsid w:val="00767411"/>
    <w:rsid w:val="00782B6C"/>
    <w:rsid w:val="00782EDD"/>
    <w:rsid w:val="00786899"/>
    <w:rsid w:val="00787F86"/>
    <w:rsid w:val="0079068F"/>
    <w:rsid w:val="00791127"/>
    <w:rsid w:val="0079150C"/>
    <w:rsid w:val="007963BD"/>
    <w:rsid w:val="007969E5"/>
    <w:rsid w:val="00797458"/>
    <w:rsid w:val="007A1B31"/>
    <w:rsid w:val="007A3FB9"/>
    <w:rsid w:val="007A605E"/>
    <w:rsid w:val="007A6AFA"/>
    <w:rsid w:val="007B4A29"/>
    <w:rsid w:val="007B712C"/>
    <w:rsid w:val="007C6E20"/>
    <w:rsid w:val="007D041E"/>
    <w:rsid w:val="007D38DC"/>
    <w:rsid w:val="007D448D"/>
    <w:rsid w:val="007D4612"/>
    <w:rsid w:val="007D6C71"/>
    <w:rsid w:val="007E0A26"/>
    <w:rsid w:val="007E1A7C"/>
    <w:rsid w:val="007E21B9"/>
    <w:rsid w:val="007E5B62"/>
    <w:rsid w:val="007F05F5"/>
    <w:rsid w:val="007F0818"/>
    <w:rsid w:val="007F4309"/>
    <w:rsid w:val="007F46B3"/>
    <w:rsid w:val="007F46B4"/>
    <w:rsid w:val="007F678C"/>
    <w:rsid w:val="00800CF6"/>
    <w:rsid w:val="00815CE6"/>
    <w:rsid w:val="00816B5B"/>
    <w:rsid w:val="00817619"/>
    <w:rsid w:val="00823AB8"/>
    <w:rsid w:val="00825464"/>
    <w:rsid w:val="008254F1"/>
    <w:rsid w:val="00826E1B"/>
    <w:rsid w:val="00835925"/>
    <w:rsid w:val="00836283"/>
    <w:rsid w:val="00836D4A"/>
    <w:rsid w:val="00837BFB"/>
    <w:rsid w:val="008403DF"/>
    <w:rsid w:val="00840624"/>
    <w:rsid w:val="00844038"/>
    <w:rsid w:val="008453E2"/>
    <w:rsid w:val="0084555B"/>
    <w:rsid w:val="00845903"/>
    <w:rsid w:val="00847A03"/>
    <w:rsid w:val="00852AC7"/>
    <w:rsid w:val="00854C0C"/>
    <w:rsid w:val="00855532"/>
    <w:rsid w:val="0085772E"/>
    <w:rsid w:val="008617F6"/>
    <w:rsid w:val="00867B55"/>
    <w:rsid w:val="008706F3"/>
    <w:rsid w:val="00870769"/>
    <w:rsid w:val="00872DD9"/>
    <w:rsid w:val="00874892"/>
    <w:rsid w:val="00876878"/>
    <w:rsid w:val="0088593A"/>
    <w:rsid w:val="00886D18"/>
    <w:rsid w:val="00890A10"/>
    <w:rsid w:val="008936CB"/>
    <w:rsid w:val="00897A0B"/>
    <w:rsid w:val="008A161F"/>
    <w:rsid w:val="008A25C0"/>
    <w:rsid w:val="008A3DB5"/>
    <w:rsid w:val="008A67A4"/>
    <w:rsid w:val="008B0BDD"/>
    <w:rsid w:val="008B116E"/>
    <w:rsid w:val="008B1E75"/>
    <w:rsid w:val="008B5B7C"/>
    <w:rsid w:val="008C301B"/>
    <w:rsid w:val="008C3AD4"/>
    <w:rsid w:val="008C4232"/>
    <w:rsid w:val="008C68B4"/>
    <w:rsid w:val="008C7BD4"/>
    <w:rsid w:val="008D0D10"/>
    <w:rsid w:val="008D10D5"/>
    <w:rsid w:val="008D5BC0"/>
    <w:rsid w:val="008D6F0E"/>
    <w:rsid w:val="008E4131"/>
    <w:rsid w:val="008E5A14"/>
    <w:rsid w:val="008E62C6"/>
    <w:rsid w:val="008F3ACD"/>
    <w:rsid w:val="008F54C8"/>
    <w:rsid w:val="008F5B4E"/>
    <w:rsid w:val="0090336C"/>
    <w:rsid w:val="0090675E"/>
    <w:rsid w:val="009070BC"/>
    <w:rsid w:val="00907335"/>
    <w:rsid w:val="0091078D"/>
    <w:rsid w:val="00914C72"/>
    <w:rsid w:val="00916404"/>
    <w:rsid w:val="00916F01"/>
    <w:rsid w:val="0091763C"/>
    <w:rsid w:val="00917758"/>
    <w:rsid w:val="00920713"/>
    <w:rsid w:val="009238E4"/>
    <w:rsid w:val="009249B9"/>
    <w:rsid w:val="0092564D"/>
    <w:rsid w:val="00931258"/>
    <w:rsid w:val="00931FFF"/>
    <w:rsid w:val="009372E3"/>
    <w:rsid w:val="009378D4"/>
    <w:rsid w:val="0095156C"/>
    <w:rsid w:val="00954284"/>
    <w:rsid w:val="0095504C"/>
    <w:rsid w:val="00957735"/>
    <w:rsid w:val="009604D9"/>
    <w:rsid w:val="00960BA7"/>
    <w:rsid w:val="00961D44"/>
    <w:rsid w:val="009635CE"/>
    <w:rsid w:val="00964D44"/>
    <w:rsid w:val="00972D23"/>
    <w:rsid w:val="00972ED2"/>
    <w:rsid w:val="00984F5E"/>
    <w:rsid w:val="0098679C"/>
    <w:rsid w:val="0099467F"/>
    <w:rsid w:val="009A02D8"/>
    <w:rsid w:val="009A035F"/>
    <w:rsid w:val="009A065F"/>
    <w:rsid w:val="009A1044"/>
    <w:rsid w:val="009A2A31"/>
    <w:rsid w:val="009A2A6F"/>
    <w:rsid w:val="009A477B"/>
    <w:rsid w:val="009A5C89"/>
    <w:rsid w:val="009A627C"/>
    <w:rsid w:val="009B0752"/>
    <w:rsid w:val="009B3B26"/>
    <w:rsid w:val="009B3FE3"/>
    <w:rsid w:val="009B6746"/>
    <w:rsid w:val="009B78AB"/>
    <w:rsid w:val="009C00E4"/>
    <w:rsid w:val="009C4FBB"/>
    <w:rsid w:val="009D03CF"/>
    <w:rsid w:val="009D42BA"/>
    <w:rsid w:val="009D534C"/>
    <w:rsid w:val="009D5FEF"/>
    <w:rsid w:val="009D7AB0"/>
    <w:rsid w:val="009E0B7C"/>
    <w:rsid w:val="009E2F41"/>
    <w:rsid w:val="009F40C9"/>
    <w:rsid w:val="009F47DB"/>
    <w:rsid w:val="00A0047E"/>
    <w:rsid w:val="00A0493E"/>
    <w:rsid w:val="00A0657E"/>
    <w:rsid w:val="00A119E8"/>
    <w:rsid w:val="00A154C1"/>
    <w:rsid w:val="00A17336"/>
    <w:rsid w:val="00A173BE"/>
    <w:rsid w:val="00A22A83"/>
    <w:rsid w:val="00A2463A"/>
    <w:rsid w:val="00A354AB"/>
    <w:rsid w:val="00A37A32"/>
    <w:rsid w:val="00A37BC4"/>
    <w:rsid w:val="00A43AB2"/>
    <w:rsid w:val="00A43FC8"/>
    <w:rsid w:val="00A46CD4"/>
    <w:rsid w:val="00A60543"/>
    <w:rsid w:val="00A6112C"/>
    <w:rsid w:val="00A64A51"/>
    <w:rsid w:val="00A7031E"/>
    <w:rsid w:val="00A707E1"/>
    <w:rsid w:val="00A7135D"/>
    <w:rsid w:val="00A71E21"/>
    <w:rsid w:val="00A736A1"/>
    <w:rsid w:val="00A7391A"/>
    <w:rsid w:val="00A75FE4"/>
    <w:rsid w:val="00A76731"/>
    <w:rsid w:val="00A8090F"/>
    <w:rsid w:val="00A80FD7"/>
    <w:rsid w:val="00A8270C"/>
    <w:rsid w:val="00A83800"/>
    <w:rsid w:val="00A8393E"/>
    <w:rsid w:val="00A86137"/>
    <w:rsid w:val="00A90165"/>
    <w:rsid w:val="00A93CEF"/>
    <w:rsid w:val="00A95F1F"/>
    <w:rsid w:val="00A960BD"/>
    <w:rsid w:val="00A9710E"/>
    <w:rsid w:val="00AA32FB"/>
    <w:rsid w:val="00AA4ADA"/>
    <w:rsid w:val="00AA57FE"/>
    <w:rsid w:val="00AA5C0F"/>
    <w:rsid w:val="00AA69A5"/>
    <w:rsid w:val="00AA7046"/>
    <w:rsid w:val="00AA7313"/>
    <w:rsid w:val="00AA78EF"/>
    <w:rsid w:val="00AB35E9"/>
    <w:rsid w:val="00AB4C4E"/>
    <w:rsid w:val="00AC0A1F"/>
    <w:rsid w:val="00AC1CAF"/>
    <w:rsid w:val="00AC41C5"/>
    <w:rsid w:val="00AD2EC8"/>
    <w:rsid w:val="00AD6B9A"/>
    <w:rsid w:val="00AE0323"/>
    <w:rsid w:val="00AE3419"/>
    <w:rsid w:val="00AE3B3E"/>
    <w:rsid w:val="00AE4176"/>
    <w:rsid w:val="00AE557E"/>
    <w:rsid w:val="00AE789E"/>
    <w:rsid w:val="00AF3C20"/>
    <w:rsid w:val="00AF71A0"/>
    <w:rsid w:val="00B037D0"/>
    <w:rsid w:val="00B115A8"/>
    <w:rsid w:val="00B12E40"/>
    <w:rsid w:val="00B13638"/>
    <w:rsid w:val="00B1369F"/>
    <w:rsid w:val="00B14260"/>
    <w:rsid w:val="00B22351"/>
    <w:rsid w:val="00B24F77"/>
    <w:rsid w:val="00B2550B"/>
    <w:rsid w:val="00B26BBE"/>
    <w:rsid w:val="00B34CB7"/>
    <w:rsid w:val="00B3706C"/>
    <w:rsid w:val="00B4458D"/>
    <w:rsid w:val="00B454CC"/>
    <w:rsid w:val="00B468D4"/>
    <w:rsid w:val="00B502AC"/>
    <w:rsid w:val="00B6021D"/>
    <w:rsid w:val="00B628FD"/>
    <w:rsid w:val="00B665E9"/>
    <w:rsid w:val="00B679C0"/>
    <w:rsid w:val="00B70080"/>
    <w:rsid w:val="00B73279"/>
    <w:rsid w:val="00B751DA"/>
    <w:rsid w:val="00B82367"/>
    <w:rsid w:val="00B83055"/>
    <w:rsid w:val="00B83703"/>
    <w:rsid w:val="00B85AEE"/>
    <w:rsid w:val="00B879B2"/>
    <w:rsid w:val="00B90B6C"/>
    <w:rsid w:val="00B946F5"/>
    <w:rsid w:val="00B96B37"/>
    <w:rsid w:val="00B97E52"/>
    <w:rsid w:val="00BA2913"/>
    <w:rsid w:val="00BA2CDC"/>
    <w:rsid w:val="00BA38F5"/>
    <w:rsid w:val="00BB46B9"/>
    <w:rsid w:val="00BB5181"/>
    <w:rsid w:val="00BC0E83"/>
    <w:rsid w:val="00BC1D13"/>
    <w:rsid w:val="00BC21E4"/>
    <w:rsid w:val="00BD2B93"/>
    <w:rsid w:val="00BE1801"/>
    <w:rsid w:val="00BE4E2B"/>
    <w:rsid w:val="00BE734F"/>
    <w:rsid w:val="00BF37FF"/>
    <w:rsid w:val="00BF3FB4"/>
    <w:rsid w:val="00BF4EBE"/>
    <w:rsid w:val="00BF78BC"/>
    <w:rsid w:val="00C00B72"/>
    <w:rsid w:val="00C02F91"/>
    <w:rsid w:val="00C03F52"/>
    <w:rsid w:val="00C05881"/>
    <w:rsid w:val="00C06071"/>
    <w:rsid w:val="00C0701E"/>
    <w:rsid w:val="00C07871"/>
    <w:rsid w:val="00C116AF"/>
    <w:rsid w:val="00C1356D"/>
    <w:rsid w:val="00C137D3"/>
    <w:rsid w:val="00C20449"/>
    <w:rsid w:val="00C21E75"/>
    <w:rsid w:val="00C23B4B"/>
    <w:rsid w:val="00C250A3"/>
    <w:rsid w:val="00C31120"/>
    <w:rsid w:val="00C32CC5"/>
    <w:rsid w:val="00C332D2"/>
    <w:rsid w:val="00C34936"/>
    <w:rsid w:val="00C3794B"/>
    <w:rsid w:val="00C40190"/>
    <w:rsid w:val="00C41757"/>
    <w:rsid w:val="00C44DBC"/>
    <w:rsid w:val="00C47971"/>
    <w:rsid w:val="00C47D19"/>
    <w:rsid w:val="00C50A20"/>
    <w:rsid w:val="00C526C2"/>
    <w:rsid w:val="00C55465"/>
    <w:rsid w:val="00C63F10"/>
    <w:rsid w:val="00C65204"/>
    <w:rsid w:val="00C65575"/>
    <w:rsid w:val="00C71C2E"/>
    <w:rsid w:val="00C7617F"/>
    <w:rsid w:val="00C809AC"/>
    <w:rsid w:val="00C83173"/>
    <w:rsid w:val="00C867B6"/>
    <w:rsid w:val="00C876C2"/>
    <w:rsid w:val="00C942EF"/>
    <w:rsid w:val="00C96541"/>
    <w:rsid w:val="00CA6FB2"/>
    <w:rsid w:val="00CA7463"/>
    <w:rsid w:val="00CB2DBE"/>
    <w:rsid w:val="00CB3C30"/>
    <w:rsid w:val="00CB4442"/>
    <w:rsid w:val="00CB50B5"/>
    <w:rsid w:val="00CB68B9"/>
    <w:rsid w:val="00CB7E4C"/>
    <w:rsid w:val="00CD11C1"/>
    <w:rsid w:val="00CD33BF"/>
    <w:rsid w:val="00CE12CC"/>
    <w:rsid w:val="00CE14FF"/>
    <w:rsid w:val="00CE4801"/>
    <w:rsid w:val="00CE48E0"/>
    <w:rsid w:val="00CE5F84"/>
    <w:rsid w:val="00CE668A"/>
    <w:rsid w:val="00CE706A"/>
    <w:rsid w:val="00CE73B4"/>
    <w:rsid w:val="00CF1BDD"/>
    <w:rsid w:val="00CF1E89"/>
    <w:rsid w:val="00CF2401"/>
    <w:rsid w:val="00CF2859"/>
    <w:rsid w:val="00CF6CB1"/>
    <w:rsid w:val="00D003D3"/>
    <w:rsid w:val="00D07F0F"/>
    <w:rsid w:val="00D1096A"/>
    <w:rsid w:val="00D115F2"/>
    <w:rsid w:val="00D16DAA"/>
    <w:rsid w:val="00D16E31"/>
    <w:rsid w:val="00D23A32"/>
    <w:rsid w:val="00D23CC0"/>
    <w:rsid w:val="00D24127"/>
    <w:rsid w:val="00D30DB9"/>
    <w:rsid w:val="00D32255"/>
    <w:rsid w:val="00D43488"/>
    <w:rsid w:val="00D4707B"/>
    <w:rsid w:val="00D51273"/>
    <w:rsid w:val="00D53B37"/>
    <w:rsid w:val="00D60847"/>
    <w:rsid w:val="00D61A66"/>
    <w:rsid w:val="00D61D50"/>
    <w:rsid w:val="00D66D8B"/>
    <w:rsid w:val="00D66F93"/>
    <w:rsid w:val="00D67DE3"/>
    <w:rsid w:val="00D72585"/>
    <w:rsid w:val="00D730D2"/>
    <w:rsid w:val="00D771E1"/>
    <w:rsid w:val="00D7776C"/>
    <w:rsid w:val="00D817FD"/>
    <w:rsid w:val="00D83D43"/>
    <w:rsid w:val="00D85709"/>
    <w:rsid w:val="00D87974"/>
    <w:rsid w:val="00D92F22"/>
    <w:rsid w:val="00D979DC"/>
    <w:rsid w:val="00DA088C"/>
    <w:rsid w:val="00DA4A07"/>
    <w:rsid w:val="00DA7EC4"/>
    <w:rsid w:val="00DB0703"/>
    <w:rsid w:val="00DB3969"/>
    <w:rsid w:val="00DB516D"/>
    <w:rsid w:val="00DB6CE6"/>
    <w:rsid w:val="00DC0994"/>
    <w:rsid w:val="00DC0CD2"/>
    <w:rsid w:val="00DC2EA8"/>
    <w:rsid w:val="00DC3C82"/>
    <w:rsid w:val="00DC3F9E"/>
    <w:rsid w:val="00DC4726"/>
    <w:rsid w:val="00DC5BF9"/>
    <w:rsid w:val="00DC6585"/>
    <w:rsid w:val="00DD0A9D"/>
    <w:rsid w:val="00DD34E6"/>
    <w:rsid w:val="00DE4429"/>
    <w:rsid w:val="00DE5729"/>
    <w:rsid w:val="00DE5F78"/>
    <w:rsid w:val="00DF6AFC"/>
    <w:rsid w:val="00E02078"/>
    <w:rsid w:val="00E06C71"/>
    <w:rsid w:val="00E07B02"/>
    <w:rsid w:val="00E135E1"/>
    <w:rsid w:val="00E15653"/>
    <w:rsid w:val="00E1569E"/>
    <w:rsid w:val="00E15A7E"/>
    <w:rsid w:val="00E20D42"/>
    <w:rsid w:val="00E215D1"/>
    <w:rsid w:val="00E232F0"/>
    <w:rsid w:val="00E307A4"/>
    <w:rsid w:val="00E321DD"/>
    <w:rsid w:val="00E33BC8"/>
    <w:rsid w:val="00E408C5"/>
    <w:rsid w:val="00E423F5"/>
    <w:rsid w:val="00E5009B"/>
    <w:rsid w:val="00E52DF8"/>
    <w:rsid w:val="00E534F9"/>
    <w:rsid w:val="00E54623"/>
    <w:rsid w:val="00E56933"/>
    <w:rsid w:val="00E57996"/>
    <w:rsid w:val="00E6166C"/>
    <w:rsid w:val="00E629B8"/>
    <w:rsid w:val="00E63B87"/>
    <w:rsid w:val="00E63D95"/>
    <w:rsid w:val="00E6545C"/>
    <w:rsid w:val="00E6607A"/>
    <w:rsid w:val="00E7044E"/>
    <w:rsid w:val="00E751AE"/>
    <w:rsid w:val="00E77066"/>
    <w:rsid w:val="00E84DA9"/>
    <w:rsid w:val="00E856CE"/>
    <w:rsid w:val="00E871A8"/>
    <w:rsid w:val="00E90FE5"/>
    <w:rsid w:val="00E912C4"/>
    <w:rsid w:val="00E94945"/>
    <w:rsid w:val="00E94DCD"/>
    <w:rsid w:val="00EA460F"/>
    <w:rsid w:val="00EB377D"/>
    <w:rsid w:val="00EB56F5"/>
    <w:rsid w:val="00EB6F87"/>
    <w:rsid w:val="00EB7ACE"/>
    <w:rsid w:val="00EC0C92"/>
    <w:rsid w:val="00EC1560"/>
    <w:rsid w:val="00EC1FCE"/>
    <w:rsid w:val="00EC36DC"/>
    <w:rsid w:val="00ED1106"/>
    <w:rsid w:val="00ED59C0"/>
    <w:rsid w:val="00ED6EE7"/>
    <w:rsid w:val="00EE0EF0"/>
    <w:rsid w:val="00EE23EF"/>
    <w:rsid w:val="00EE55F0"/>
    <w:rsid w:val="00EF16D7"/>
    <w:rsid w:val="00EF226B"/>
    <w:rsid w:val="00EF2B14"/>
    <w:rsid w:val="00EF6FA5"/>
    <w:rsid w:val="00F03808"/>
    <w:rsid w:val="00F0393A"/>
    <w:rsid w:val="00F04542"/>
    <w:rsid w:val="00F06FD2"/>
    <w:rsid w:val="00F10253"/>
    <w:rsid w:val="00F106D0"/>
    <w:rsid w:val="00F107CB"/>
    <w:rsid w:val="00F12A70"/>
    <w:rsid w:val="00F16902"/>
    <w:rsid w:val="00F16D5C"/>
    <w:rsid w:val="00F244EC"/>
    <w:rsid w:val="00F255E3"/>
    <w:rsid w:val="00F26CB9"/>
    <w:rsid w:val="00F309F2"/>
    <w:rsid w:val="00F3182A"/>
    <w:rsid w:val="00F31A4A"/>
    <w:rsid w:val="00F33B7E"/>
    <w:rsid w:val="00F34C10"/>
    <w:rsid w:val="00F354B0"/>
    <w:rsid w:val="00F4046F"/>
    <w:rsid w:val="00F40959"/>
    <w:rsid w:val="00F40D1C"/>
    <w:rsid w:val="00F40F69"/>
    <w:rsid w:val="00F42830"/>
    <w:rsid w:val="00F44F6D"/>
    <w:rsid w:val="00F50993"/>
    <w:rsid w:val="00F55B01"/>
    <w:rsid w:val="00F56CA2"/>
    <w:rsid w:val="00F625EA"/>
    <w:rsid w:val="00F62ACD"/>
    <w:rsid w:val="00F62D8E"/>
    <w:rsid w:val="00F63775"/>
    <w:rsid w:val="00F675A5"/>
    <w:rsid w:val="00F70C83"/>
    <w:rsid w:val="00F7143D"/>
    <w:rsid w:val="00F717EB"/>
    <w:rsid w:val="00F76B14"/>
    <w:rsid w:val="00F833DE"/>
    <w:rsid w:val="00F83C4C"/>
    <w:rsid w:val="00F842C5"/>
    <w:rsid w:val="00F85190"/>
    <w:rsid w:val="00F86568"/>
    <w:rsid w:val="00F86CC1"/>
    <w:rsid w:val="00F91E9A"/>
    <w:rsid w:val="00F9414D"/>
    <w:rsid w:val="00F959F6"/>
    <w:rsid w:val="00F96B50"/>
    <w:rsid w:val="00FA087C"/>
    <w:rsid w:val="00FA1ADA"/>
    <w:rsid w:val="00FA318D"/>
    <w:rsid w:val="00FA31EC"/>
    <w:rsid w:val="00FA4693"/>
    <w:rsid w:val="00FA4DB7"/>
    <w:rsid w:val="00FB0A31"/>
    <w:rsid w:val="00FB73D7"/>
    <w:rsid w:val="00FC102D"/>
    <w:rsid w:val="00FC2A81"/>
    <w:rsid w:val="00FC5181"/>
    <w:rsid w:val="00FD658B"/>
    <w:rsid w:val="00FD6C55"/>
    <w:rsid w:val="00FD761C"/>
    <w:rsid w:val="00FD7842"/>
    <w:rsid w:val="00FE2B4F"/>
    <w:rsid w:val="00FE2E35"/>
    <w:rsid w:val="00FF177C"/>
    <w:rsid w:val="00FF1A3C"/>
    <w:rsid w:val="00FF2E2B"/>
    <w:rsid w:val="00FF4B62"/>
    <w:rsid w:val="00FF6CA4"/>
    <w:rsid w:val="00FF6E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A853EA"/>
  <w15:docId w15:val="{9634A518-D2CF-40CD-8ACE-5941C1454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6D18"/>
    <w:rPr>
      <w:sz w:val="24"/>
      <w:szCs w:val="24"/>
    </w:rPr>
  </w:style>
  <w:style w:type="paragraph" w:styleId="1">
    <w:name w:val="heading 1"/>
    <w:basedOn w:val="a3"/>
    <w:link w:val="10"/>
    <w:qFormat/>
    <w:rsid w:val="00382311"/>
    <w:pPr>
      <w:spacing w:before="100" w:beforeAutospacing="1" w:after="100" w:afterAutospacing="1"/>
      <w:jc w:val="center"/>
      <w:outlineLvl w:val="0"/>
    </w:pPr>
    <w:rPr>
      <w:b/>
      <w:bCs/>
      <w:kern w:val="36"/>
      <w:sz w:val="23"/>
      <w:szCs w:val="23"/>
    </w:rPr>
  </w:style>
  <w:style w:type="paragraph" w:styleId="20">
    <w:name w:val="heading 2"/>
    <w:basedOn w:val="a3"/>
    <w:link w:val="21"/>
    <w:qFormat/>
    <w:rsid w:val="00382311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3">
    <w:name w:val="heading 3"/>
    <w:basedOn w:val="a3"/>
    <w:qFormat/>
    <w:rsid w:val="00382311"/>
    <w:pPr>
      <w:spacing w:before="100" w:beforeAutospacing="1" w:after="100" w:afterAutospacing="1"/>
      <w:jc w:val="center"/>
      <w:outlineLvl w:val="2"/>
    </w:pPr>
    <w:rPr>
      <w:b/>
      <w:bCs/>
      <w:sz w:val="18"/>
      <w:szCs w:val="18"/>
    </w:rPr>
  </w:style>
  <w:style w:type="paragraph" w:styleId="4">
    <w:name w:val="heading 4"/>
    <w:basedOn w:val="a3"/>
    <w:next w:val="a3"/>
    <w:qFormat/>
    <w:rsid w:val="00382311"/>
    <w:pPr>
      <w:keepNext/>
      <w:keepLines/>
      <w:spacing w:before="40"/>
      <w:outlineLvl w:val="3"/>
    </w:pPr>
    <w:rPr>
      <w:rFonts w:ascii="Calibri" w:eastAsia="MS Gothic" w:hAnsi="Calibri"/>
      <w:i/>
      <w:iCs/>
      <w:color w:val="365F91"/>
    </w:rPr>
  </w:style>
  <w:style w:type="paragraph" w:styleId="5">
    <w:name w:val="heading 5"/>
    <w:basedOn w:val="a3"/>
    <w:next w:val="a3"/>
    <w:qFormat/>
    <w:rsid w:val="00382311"/>
    <w:pPr>
      <w:keepNext/>
      <w:jc w:val="center"/>
      <w:outlineLvl w:val="4"/>
    </w:pPr>
    <w:rPr>
      <w:sz w:val="28"/>
      <w:szCs w:val="28"/>
    </w:rPr>
  </w:style>
  <w:style w:type="paragraph" w:styleId="6">
    <w:name w:val="heading 6"/>
    <w:basedOn w:val="a3"/>
    <w:next w:val="a3"/>
    <w:qFormat/>
    <w:rsid w:val="00382311"/>
    <w:pPr>
      <w:keepNext/>
      <w:spacing w:line="360" w:lineRule="auto"/>
      <w:ind w:firstLine="709"/>
      <w:jc w:val="center"/>
      <w:outlineLvl w:val="5"/>
    </w:pPr>
    <w:rPr>
      <w:sz w:val="28"/>
      <w:szCs w:val="28"/>
    </w:rPr>
  </w:style>
  <w:style w:type="paragraph" w:styleId="7">
    <w:name w:val="heading 7"/>
    <w:basedOn w:val="a3"/>
    <w:next w:val="a3"/>
    <w:qFormat/>
    <w:rsid w:val="00382311"/>
    <w:pPr>
      <w:keepNext/>
      <w:keepLines/>
      <w:spacing w:before="40"/>
      <w:outlineLvl w:val="6"/>
    </w:pPr>
    <w:rPr>
      <w:rFonts w:ascii="Calibri" w:eastAsia="MS Gothic" w:hAnsi="Calibri"/>
      <w:i/>
      <w:iCs/>
      <w:color w:val="243F60"/>
    </w:rPr>
  </w:style>
  <w:style w:type="paragraph" w:styleId="8">
    <w:name w:val="heading 8"/>
    <w:basedOn w:val="a3"/>
    <w:next w:val="a3"/>
    <w:qFormat/>
    <w:rsid w:val="00382311"/>
    <w:pPr>
      <w:keepNext/>
      <w:spacing w:line="360" w:lineRule="auto"/>
      <w:ind w:firstLine="709"/>
      <w:outlineLvl w:val="7"/>
    </w:pPr>
    <w:rPr>
      <w:sz w:val="28"/>
      <w:szCs w:val="28"/>
    </w:rPr>
  </w:style>
  <w:style w:type="paragraph" w:styleId="9">
    <w:name w:val="heading 9"/>
    <w:basedOn w:val="a3"/>
    <w:next w:val="a3"/>
    <w:link w:val="90"/>
    <w:uiPriority w:val="9"/>
    <w:unhideWhenUsed/>
    <w:qFormat/>
    <w:rsid w:val="00E408C5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basedOn w:val="a4"/>
    <w:link w:val="1"/>
    <w:rsid w:val="00107344"/>
    <w:rPr>
      <w:b/>
      <w:bCs/>
      <w:noProof/>
      <w:kern w:val="36"/>
      <w:sz w:val="23"/>
      <w:szCs w:val="23"/>
    </w:rPr>
  </w:style>
  <w:style w:type="character" w:customStyle="1" w:styleId="21">
    <w:name w:val="Заголовок 2 Знак"/>
    <w:basedOn w:val="a4"/>
    <w:link w:val="20"/>
    <w:rsid w:val="0084555B"/>
    <w:rPr>
      <w:rFonts w:ascii="Arial" w:hAnsi="Arial" w:cs="Arial"/>
      <w:b/>
      <w:bCs/>
      <w:noProof/>
      <w:color w:val="000000"/>
      <w:sz w:val="32"/>
      <w:szCs w:val="32"/>
    </w:rPr>
  </w:style>
  <w:style w:type="character" w:customStyle="1" w:styleId="Heading1Char">
    <w:name w:val="Heading 1 Char"/>
    <w:rsid w:val="00382311"/>
    <w:rPr>
      <w:rFonts w:ascii="Times New Roman" w:hAnsi="Times New Roman" w:cs="Times New Roman"/>
      <w:b/>
      <w:kern w:val="36"/>
      <w:sz w:val="23"/>
      <w:lang w:eastAsia="ru-RU"/>
    </w:rPr>
  </w:style>
  <w:style w:type="character" w:customStyle="1" w:styleId="Heading2Char">
    <w:name w:val="Heading 2 Char"/>
    <w:rsid w:val="00382311"/>
    <w:rPr>
      <w:rFonts w:ascii="Arial" w:hAnsi="Arial" w:cs="Arial"/>
      <w:b/>
      <w:color w:val="000000"/>
      <w:sz w:val="32"/>
      <w:lang w:eastAsia="ru-RU"/>
    </w:rPr>
  </w:style>
  <w:style w:type="character" w:customStyle="1" w:styleId="Heading3Char">
    <w:name w:val="Heading 3 Char"/>
    <w:rsid w:val="00382311"/>
    <w:rPr>
      <w:rFonts w:ascii="Times New Roman" w:hAnsi="Times New Roman" w:cs="Times New Roman"/>
      <w:b/>
      <w:sz w:val="18"/>
      <w:lang w:eastAsia="ru-RU"/>
    </w:rPr>
  </w:style>
  <w:style w:type="paragraph" w:customStyle="1" w:styleId="11">
    <w:name w:val="Абзац списка1"/>
    <w:basedOn w:val="a3"/>
    <w:rsid w:val="00382311"/>
    <w:pPr>
      <w:ind w:left="720"/>
    </w:pPr>
  </w:style>
  <w:style w:type="paragraph" w:customStyle="1" w:styleId="12">
    <w:name w:val="Отступ основного текста1"/>
    <w:basedOn w:val="a3"/>
    <w:rsid w:val="00382311"/>
    <w:pPr>
      <w:spacing w:line="360" w:lineRule="auto"/>
      <w:ind w:firstLine="720"/>
      <w:jc w:val="both"/>
    </w:pPr>
    <w:rPr>
      <w:rFonts w:ascii="Arial" w:hAnsi="Arial" w:cs="Arial"/>
    </w:rPr>
  </w:style>
  <w:style w:type="character" w:customStyle="1" w:styleId="BodyTextIndentChar">
    <w:name w:val="Body Text Indent Char"/>
    <w:rsid w:val="00382311"/>
    <w:rPr>
      <w:rFonts w:ascii="Arial" w:hAnsi="Arial" w:cs="Arial"/>
      <w:sz w:val="24"/>
    </w:rPr>
  </w:style>
  <w:style w:type="paragraph" w:styleId="a7">
    <w:name w:val="Body Text"/>
    <w:basedOn w:val="a3"/>
    <w:semiHidden/>
    <w:rsid w:val="00382311"/>
    <w:pPr>
      <w:spacing w:line="360" w:lineRule="auto"/>
      <w:jc w:val="both"/>
    </w:pPr>
    <w:rPr>
      <w:rFonts w:ascii="Arial" w:hAnsi="Arial" w:cs="Arial"/>
    </w:rPr>
  </w:style>
  <w:style w:type="character" w:customStyle="1" w:styleId="BodyTextChar">
    <w:name w:val="Body Text Char"/>
    <w:rsid w:val="00382311"/>
    <w:rPr>
      <w:rFonts w:ascii="Arial" w:hAnsi="Arial" w:cs="Arial"/>
      <w:sz w:val="24"/>
    </w:rPr>
  </w:style>
  <w:style w:type="paragraph" w:styleId="a8">
    <w:name w:val="Body Text Indent"/>
    <w:basedOn w:val="a3"/>
    <w:semiHidden/>
    <w:rsid w:val="00382311"/>
    <w:pPr>
      <w:spacing w:after="120" w:line="480" w:lineRule="auto"/>
    </w:pPr>
  </w:style>
  <w:style w:type="character" w:customStyle="1" w:styleId="BodyText2Char">
    <w:name w:val="Body Text 2 Char"/>
    <w:rsid w:val="00382311"/>
    <w:rPr>
      <w:rFonts w:ascii="Times New Roman" w:hAnsi="Times New Roman" w:cs="Times New Roman"/>
      <w:sz w:val="24"/>
      <w:lang w:val="en-US"/>
    </w:rPr>
  </w:style>
  <w:style w:type="paragraph" w:styleId="a9">
    <w:name w:val="header"/>
    <w:basedOn w:val="a3"/>
    <w:semiHidden/>
    <w:rsid w:val="00382311"/>
    <w:pPr>
      <w:tabs>
        <w:tab w:val="center" w:pos="4677"/>
        <w:tab w:val="right" w:pos="9355"/>
      </w:tabs>
    </w:pPr>
  </w:style>
  <w:style w:type="character" w:customStyle="1" w:styleId="HeaderChar">
    <w:name w:val="Header Char"/>
    <w:rsid w:val="00382311"/>
    <w:rPr>
      <w:rFonts w:ascii="Times New Roman" w:hAnsi="Times New Roman" w:cs="Times New Roman"/>
      <w:sz w:val="24"/>
      <w:lang w:val="en-US"/>
    </w:rPr>
  </w:style>
  <w:style w:type="paragraph" w:styleId="aa">
    <w:name w:val="footer"/>
    <w:basedOn w:val="a3"/>
    <w:link w:val="ab"/>
    <w:uiPriority w:val="99"/>
    <w:rsid w:val="0038231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4"/>
    <w:link w:val="aa"/>
    <w:uiPriority w:val="99"/>
    <w:rsid w:val="009B78AB"/>
    <w:rPr>
      <w:noProof/>
      <w:sz w:val="24"/>
      <w:szCs w:val="24"/>
    </w:rPr>
  </w:style>
  <w:style w:type="character" w:customStyle="1" w:styleId="FooterChar">
    <w:name w:val="Footer Char"/>
    <w:rsid w:val="00382311"/>
    <w:rPr>
      <w:rFonts w:ascii="Times New Roman" w:hAnsi="Times New Roman" w:cs="Times New Roman"/>
      <w:sz w:val="24"/>
      <w:lang w:val="en-US"/>
    </w:rPr>
  </w:style>
  <w:style w:type="paragraph" w:customStyle="1" w:styleId="ac">
    <w:name w:val="Îáû÷íûé"/>
    <w:rsid w:val="00382311"/>
    <w:pPr>
      <w:widowControl w:val="0"/>
      <w:autoSpaceDE w:val="0"/>
      <w:autoSpaceDN w:val="0"/>
      <w:adjustRightInd w:val="0"/>
    </w:pPr>
    <w:rPr>
      <w:lang w:val="en-US" w:eastAsia="en-US"/>
    </w:rPr>
  </w:style>
  <w:style w:type="paragraph" w:customStyle="1" w:styleId="ad">
    <w:name w:val="Âåðõíèé êîëîíòèòóë"/>
    <w:basedOn w:val="ac"/>
    <w:rsid w:val="00382311"/>
    <w:pPr>
      <w:tabs>
        <w:tab w:val="center" w:pos="4153"/>
        <w:tab w:val="right" w:pos="8306"/>
      </w:tabs>
    </w:pPr>
    <w:rPr>
      <w:lang w:val="ru-RU"/>
    </w:rPr>
  </w:style>
  <w:style w:type="character" w:styleId="ae">
    <w:name w:val="page number"/>
    <w:semiHidden/>
    <w:rsid w:val="00382311"/>
    <w:rPr>
      <w:rFonts w:ascii="Times New Roman" w:hAnsi="Times New Roman" w:cs="Times New Roman"/>
    </w:rPr>
  </w:style>
  <w:style w:type="paragraph" w:styleId="af">
    <w:name w:val="footnote text"/>
    <w:basedOn w:val="a3"/>
    <w:semiHidden/>
    <w:rsid w:val="00382311"/>
    <w:rPr>
      <w:sz w:val="20"/>
      <w:szCs w:val="20"/>
    </w:rPr>
  </w:style>
  <w:style w:type="character" w:customStyle="1" w:styleId="FootnoteTextChar">
    <w:name w:val="Footnote Text Char"/>
    <w:rsid w:val="00382311"/>
    <w:rPr>
      <w:rFonts w:ascii="Times New Roman" w:hAnsi="Times New Roman" w:cs="Times New Roman"/>
      <w:sz w:val="20"/>
      <w:lang w:val="en-US"/>
    </w:rPr>
  </w:style>
  <w:style w:type="character" w:styleId="af0">
    <w:name w:val="footnote reference"/>
    <w:uiPriority w:val="99"/>
    <w:semiHidden/>
    <w:rsid w:val="00382311"/>
    <w:rPr>
      <w:vertAlign w:val="superscript"/>
    </w:rPr>
  </w:style>
  <w:style w:type="paragraph" w:customStyle="1" w:styleId="30">
    <w:name w:val="çàãîëîâîê 3"/>
    <w:basedOn w:val="ac"/>
    <w:next w:val="ac"/>
    <w:rsid w:val="00382311"/>
    <w:pPr>
      <w:keepNext/>
      <w:spacing w:line="360" w:lineRule="auto"/>
      <w:jc w:val="center"/>
    </w:pPr>
    <w:rPr>
      <w:sz w:val="26"/>
      <w:szCs w:val="26"/>
      <w:lang w:val="ru-RU"/>
    </w:rPr>
  </w:style>
  <w:style w:type="character" w:styleId="af1">
    <w:name w:val="Hyperlink"/>
    <w:uiPriority w:val="99"/>
    <w:rsid w:val="00382311"/>
    <w:rPr>
      <w:color w:val="0000FF"/>
      <w:u w:val="single"/>
    </w:rPr>
  </w:style>
  <w:style w:type="character" w:styleId="af2">
    <w:name w:val="Strong"/>
    <w:qFormat/>
    <w:rsid w:val="00382311"/>
    <w:rPr>
      <w:b/>
    </w:rPr>
  </w:style>
  <w:style w:type="paragraph" w:customStyle="1" w:styleId="Style1">
    <w:name w:val="Style1"/>
    <w:basedOn w:val="a3"/>
    <w:rsid w:val="0038231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3">
    <w:name w:val="назначение"/>
    <w:rsid w:val="00382311"/>
    <w:rPr>
      <w:rFonts w:ascii="Times New Roman" w:hAnsi="Times New Roman" w:cs="Times New Roman"/>
    </w:rPr>
  </w:style>
  <w:style w:type="paragraph" w:customStyle="1" w:styleId="13">
    <w:name w:val="Обычный1"/>
    <w:rsid w:val="00382311"/>
  </w:style>
  <w:style w:type="paragraph" w:customStyle="1" w:styleId="af4">
    <w:name w:val="Знак Знак Знак Знак"/>
    <w:basedOn w:val="a3"/>
    <w:rsid w:val="00382311"/>
    <w:rPr>
      <w:rFonts w:ascii="Verdana" w:hAnsi="Verdana"/>
      <w:sz w:val="20"/>
      <w:szCs w:val="20"/>
    </w:rPr>
  </w:style>
  <w:style w:type="paragraph" w:customStyle="1" w:styleId="a2">
    <w:name w:val="список с точками"/>
    <w:basedOn w:val="a3"/>
    <w:rsid w:val="00382311"/>
    <w:pPr>
      <w:numPr>
        <w:numId w:val="1"/>
      </w:numPr>
      <w:tabs>
        <w:tab w:val="left" w:pos="756"/>
      </w:tabs>
      <w:suppressAutoHyphens/>
      <w:spacing w:line="312" w:lineRule="auto"/>
      <w:ind w:left="756"/>
      <w:jc w:val="both"/>
    </w:pPr>
    <w:rPr>
      <w:lang w:eastAsia="ar-SA"/>
    </w:rPr>
  </w:style>
  <w:style w:type="paragraph" w:customStyle="1" w:styleId="ConsPlusNormal">
    <w:name w:val="ConsPlusNormal"/>
    <w:rsid w:val="00382311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Default">
    <w:name w:val="Default"/>
    <w:rsid w:val="00382311"/>
    <w:pPr>
      <w:autoSpaceDE w:val="0"/>
      <w:autoSpaceDN w:val="0"/>
      <w:adjustRightInd w:val="0"/>
    </w:pPr>
    <w:rPr>
      <w:noProof/>
      <w:color w:val="000000"/>
      <w:sz w:val="24"/>
      <w:szCs w:val="24"/>
    </w:rPr>
  </w:style>
  <w:style w:type="paragraph" w:customStyle="1" w:styleId="western">
    <w:name w:val="western"/>
    <w:basedOn w:val="a3"/>
    <w:rsid w:val="00382311"/>
    <w:pPr>
      <w:spacing w:before="100" w:beforeAutospacing="1" w:after="100" w:afterAutospacing="1"/>
    </w:pPr>
  </w:style>
  <w:style w:type="paragraph" w:customStyle="1" w:styleId="text">
    <w:name w:val="text"/>
    <w:basedOn w:val="a3"/>
    <w:rsid w:val="00382311"/>
    <w:pPr>
      <w:spacing w:before="150" w:after="100" w:afterAutospacing="1"/>
      <w:ind w:left="300" w:right="300"/>
    </w:pPr>
    <w:rPr>
      <w:rFonts w:ascii="Arial" w:hAnsi="Arial" w:cs="Arial"/>
      <w:sz w:val="20"/>
      <w:szCs w:val="20"/>
    </w:rPr>
  </w:style>
  <w:style w:type="paragraph" w:customStyle="1" w:styleId="a">
    <w:name w:val="Сп"/>
    <w:basedOn w:val="af5"/>
    <w:rsid w:val="00382311"/>
    <w:pPr>
      <w:numPr>
        <w:numId w:val="2"/>
      </w:numPr>
      <w:spacing w:line="276" w:lineRule="auto"/>
      <w:jc w:val="both"/>
    </w:pPr>
    <w:rPr>
      <w:spacing w:val="20"/>
      <w:sz w:val="28"/>
    </w:rPr>
  </w:style>
  <w:style w:type="paragraph" w:styleId="af5">
    <w:name w:val="Normal Indent"/>
    <w:basedOn w:val="a3"/>
    <w:semiHidden/>
    <w:rsid w:val="00382311"/>
    <w:pPr>
      <w:ind w:left="708"/>
    </w:pPr>
  </w:style>
  <w:style w:type="paragraph" w:customStyle="1" w:styleId="a0">
    <w:name w:val="СП"/>
    <w:basedOn w:val="a3"/>
    <w:rsid w:val="00382311"/>
    <w:pPr>
      <w:numPr>
        <w:numId w:val="3"/>
      </w:numPr>
      <w:tabs>
        <w:tab w:val="num" w:pos="1134"/>
      </w:tabs>
      <w:spacing w:line="276" w:lineRule="auto"/>
      <w:jc w:val="both"/>
    </w:pPr>
    <w:rPr>
      <w:spacing w:val="20"/>
      <w:sz w:val="28"/>
      <w:szCs w:val="22"/>
    </w:rPr>
  </w:style>
  <w:style w:type="paragraph" w:customStyle="1" w:styleId="FR4">
    <w:name w:val="FR4"/>
    <w:rsid w:val="00382311"/>
    <w:pPr>
      <w:widowControl w:val="0"/>
      <w:spacing w:line="480" w:lineRule="auto"/>
      <w:ind w:left="560" w:firstLine="820"/>
    </w:pPr>
    <w:rPr>
      <w:rFonts w:ascii="Arial" w:hAnsi="Arial" w:cs="Arial"/>
      <w:sz w:val="18"/>
    </w:rPr>
  </w:style>
  <w:style w:type="paragraph" w:styleId="22">
    <w:name w:val="Body Text Indent 2"/>
    <w:basedOn w:val="a3"/>
    <w:semiHidden/>
    <w:rsid w:val="00382311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BodyTextIndent2Char">
    <w:name w:val="Body Text Indent 2 Char"/>
    <w:rsid w:val="00382311"/>
    <w:rPr>
      <w:rFonts w:eastAsia="Times New Roman"/>
      <w:sz w:val="22"/>
    </w:rPr>
  </w:style>
  <w:style w:type="paragraph" w:customStyle="1" w:styleId="14">
    <w:name w:val="Текст выноски1"/>
    <w:basedOn w:val="a3"/>
    <w:rsid w:val="003823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sid w:val="00382311"/>
    <w:rPr>
      <w:rFonts w:ascii="Tahoma" w:hAnsi="Tahoma" w:cs="Tahoma"/>
      <w:sz w:val="16"/>
      <w:lang w:val="en-US" w:eastAsia="en-US"/>
    </w:rPr>
  </w:style>
  <w:style w:type="paragraph" w:styleId="af6">
    <w:name w:val="Normal (Web)"/>
    <w:aliases w:val="Знак,Обычный (Web),Обычный (Web) + 14 пт,По ширине,Первая строка:  1,27 см,Пере...,Обычный (веб)1,Обычный (Web)1, Знак Знак3,Обычный (веб) Знак1,Обычный (веб) Знак Знак1, Знак Знак1 Знак,Обычный (веб) Знак Знак Знак"/>
    <w:basedOn w:val="a3"/>
    <w:link w:val="af7"/>
    <w:uiPriority w:val="99"/>
    <w:qFormat/>
    <w:rsid w:val="00382311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382311"/>
    <w:rPr>
      <w:rFonts w:ascii="Times New Roman" w:hAnsi="Times New Roman" w:cs="Times New Roman"/>
    </w:rPr>
  </w:style>
  <w:style w:type="paragraph" w:customStyle="1" w:styleId="2">
    <w:name w:val="_СПИСОК_2"/>
    <w:basedOn w:val="a3"/>
    <w:rsid w:val="00382311"/>
    <w:pPr>
      <w:numPr>
        <w:numId w:val="4"/>
      </w:numPr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15">
    <w:name w:val="Заголовок оглавления1"/>
    <w:basedOn w:val="1"/>
    <w:next w:val="a3"/>
    <w:rsid w:val="00382311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6">
    <w:name w:val="toc 1"/>
    <w:basedOn w:val="a3"/>
    <w:next w:val="a3"/>
    <w:autoRedefine/>
    <w:uiPriority w:val="39"/>
    <w:rsid w:val="00382311"/>
    <w:pPr>
      <w:tabs>
        <w:tab w:val="right" w:leader="dot" w:pos="9629"/>
      </w:tabs>
      <w:spacing w:after="100"/>
      <w:ind w:left="360"/>
    </w:pPr>
  </w:style>
  <w:style w:type="paragraph" w:styleId="23">
    <w:name w:val="toc 2"/>
    <w:basedOn w:val="a3"/>
    <w:next w:val="a3"/>
    <w:autoRedefine/>
    <w:uiPriority w:val="39"/>
    <w:rsid w:val="00382311"/>
    <w:pPr>
      <w:tabs>
        <w:tab w:val="right" w:leader="dot" w:pos="9629"/>
      </w:tabs>
      <w:spacing w:line="360" w:lineRule="auto"/>
    </w:pPr>
  </w:style>
  <w:style w:type="paragraph" w:customStyle="1" w:styleId="af8">
    <w:name w:val="Нормальный"/>
    <w:basedOn w:val="a3"/>
    <w:rsid w:val="00382311"/>
    <w:pPr>
      <w:ind w:firstLine="709"/>
      <w:jc w:val="both"/>
    </w:pPr>
    <w:rPr>
      <w:sz w:val="20"/>
      <w:szCs w:val="20"/>
    </w:rPr>
  </w:style>
  <w:style w:type="paragraph" w:styleId="31">
    <w:name w:val="Body Text 3"/>
    <w:basedOn w:val="a3"/>
    <w:semiHidden/>
    <w:rsid w:val="00382311"/>
    <w:pPr>
      <w:spacing w:after="120"/>
    </w:pPr>
    <w:rPr>
      <w:sz w:val="16"/>
      <w:szCs w:val="16"/>
    </w:rPr>
  </w:style>
  <w:style w:type="character" w:customStyle="1" w:styleId="BodyText3Char">
    <w:name w:val="Body Text 3 Char"/>
    <w:rsid w:val="00382311"/>
    <w:rPr>
      <w:rFonts w:ascii="Times New Roman" w:hAnsi="Times New Roman" w:cs="Times New Roman"/>
      <w:sz w:val="16"/>
      <w:szCs w:val="16"/>
      <w:lang w:val="en-US"/>
    </w:rPr>
  </w:style>
  <w:style w:type="paragraph" w:styleId="32">
    <w:name w:val="Body Text Indent 3"/>
    <w:basedOn w:val="a3"/>
    <w:semiHidden/>
    <w:rsid w:val="0038231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rsid w:val="00382311"/>
    <w:rPr>
      <w:rFonts w:ascii="Times New Roman" w:hAnsi="Times New Roman" w:cs="Times New Roman"/>
      <w:sz w:val="16"/>
      <w:szCs w:val="16"/>
      <w:lang w:val="en-US"/>
    </w:rPr>
  </w:style>
  <w:style w:type="character" w:customStyle="1" w:styleId="Heading4Char">
    <w:name w:val="Heading 4 Char"/>
    <w:rsid w:val="00382311"/>
    <w:rPr>
      <w:rFonts w:ascii="Calibri" w:eastAsia="MS Gothic" w:hAnsi="Calibri" w:cs="Times New Roman"/>
      <w:i/>
      <w:iCs/>
      <w:color w:val="365F91"/>
      <w:sz w:val="24"/>
      <w:szCs w:val="24"/>
      <w:lang w:val="en-US"/>
    </w:rPr>
  </w:style>
  <w:style w:type="character" w:customStyle="1" w:styleId="Heading7Char">
    <w:name w:val="Heading 7 Char"/>
    <w:rsid w:val="00382311"/>
    <w:rPr>
      <w:rFonts w:ascii="Calibri" w:eastAsia="MS Gothic" w:hAnsi="Calibri" w:cs="Times New Roman"/>
      <w:i/>
      <w:iCs/>
      <w:color w:val="243F60"/>
      <w:sz w:val="24"/>
      <w:szCs w:val="24"/>
      <w:lang w:val="en-US"/>
    </w:rPr>
  </w:style>
  <w:style w:type="character" w:customStyle="1" w:styleId="mw-headline">
    <w:name w:val="mw-headline"/>
    <w:rsid w:val="00382311"/>
    <w:rPr>
      <w:rFonts w:ascii="Times New Roman" w:hAnsi="Times New Roman" w:cs="Times New Roman"/>
    </w:rPr>
  </w:style>
  <w:style w:type="paragraph" w:customStyle="1" w:styleId="17">
    <w:name w:val="Абзац списка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ListParagraph1">
    <w:name w:val="List Paragraph1"/>
    <w:basedOn w:val="a3"/>
    <w:rsid w:val="0038231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character" w:styleId="af9">
    <w:name w:val="FollowedHyperlink"/>
    <w:semiHidden/>
    <w:rsid w:val="00382311"/>
    <w:rPr>
      <w:color w:val="800080"/>
      <w:u w:val="single"/>
    </w:rPr>
  </w:style>
  <w:style w:type="paragraph" w:styleId="24">
    <w:name w:val="Body Text 2"/>
    <w:basedOn w:val="a3"/>
    <w:semiHidden/>
    <w:rsid w:val="00382311"/>
    <w:pPr>
      <w:jc w:val="center"/>
    </w:pPr>
    <w:rPr>
      <w:sz w:val="28"/>
      <w:szCs w:val="28"/>
    </w:rPr>
  </w:style>
  <w:style w:type="paragraph" w:styleId="afa">
    <w:name w:val="TOC Heading"/>
    <w:basedOn w:val="1"/>
    <w:next w:val="a3"/>
    <w:uiPriority w:val="39"/>
    <w:qFormat/>
    <w:rsid w:val="00382311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Calibri Light" w:hAnsi="Calibri Light"/>
      <w:b w:val="0"/>
      <w:bCs w:val="0"/>
      <w:color w:val="2E74B5"/>
      <w:kern w:val="0"/>
      <w:sz w:val="32"/>
      <w:szCs w:val="32"/>
    </w:rPr>
  </w:style>
  <w:style w:type="paragraph" w:styleId="afb">
    <w:name w:val="Balloon Text"/>
    <w:basedOn w:val="a3"/>
    <w:link w:val="afc"/>
    <w:uiPriority w:val="99"/>
    <w:semiHidden/>
    <w:unhideWhenUsed/>
    <w:rsid w:val="00B82367"/>
    <w:rPr>
      <w:rFonts w:ascii="Lucida Grande CY" w:hAnsi="Lucida Grande CY"/>
      <w:sz w:val="18"/>
      <w:szCs w:val="18"/>
    </w:rPr>
  </w:style>
  <w:style w:type="character" w:customStyle="1" w:styleId="afc">
    <w:name w:val="Текст выноски Знак"/>
    <w:link w:val="afb"/>
    <w:uiPriority w:val="99"/>
    <w:semiHidden/>
    <w:rsid w:val="00B82367"/>
    <w:rPr>
      <w:rFonts w:ascii="Lucida Grande CY" w:hAnsi="Lucida Grande CY"/>
      <w:noProof/>
      <w:sz w:val="18"/>
      <w:szCs w:val="18"/>
    </w:rPr>
  </w:style>
  <w:style w:type="paragraph" w:styleId="HTML">
    <w:name w:val="HTML Preformatted"/>
    <w:basedOn w:val="a3"/>
    <w:link w:val="HTML0"/>
    <w:rsid w:val="00642041"/>
    <w:pPr>
      <w:pBdr>
        <w:left w:val="single" w:sz="4" w:space="12" w:color="CCCCCC"/>
      </w:pBd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96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rsid w:val="00642041"/>
    <w:rPr>
      <w:rFonts w:ascii="Courier New" w:hAnsi="Courier New" w:cs="Courier New"/>
    </w:rPr>
  </w:style>
  <w:style w:type="paragraph" w:styleId="afd">
    <w:name w:val="List Paragraph"/>
    <w:basedOn w:val="a3"/>
    <w:uiPriority w:val="34"/>
    <w:qFormat/>
    <w:rsid w:val="0084555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t">
    <w:name w:val="ft"/>
    <w:basedOn w:val="a4"/>
    <w:rsid w:val="0084555B"/>
  </w:style>
  <w:style w:type="character" w:customStyle="1" w:styleId="st1">
    <w:name w:val="st1"/>
    <w:basedOn w:val="a4"/>
    <w:rsid w:val="0084555B"/>
  </w:style>
  <w:style w:type="paragraph" w:customStyle="1" w:styleId="a1">
    <w:name w:val="Маркированный."/>
    <w:basedOn w:val="a3"/>
    <w:rsid w:val="00712EF0"/>
    <w:pPr>
      <w:numPr>
        <w:numId w:val="5"/>
      </w:numPr>
    </w:pPr>
    <w:rPr>
      <w:rFonts w:eastAsia="Calibri"/>
      <w:szCs w:val="22"/>
      <w:lang w:eastAsia="en-US"/>
    </w:rPr>
  </w:style>
  <w:style w:type="paragraph" w:customStyle="1" w:styleId="18">
    <w:name w:val="Текст1"/>
    <w:basedOn w:val="a3"/>
    <w:rsid w:val="00712EF0"/>
    <w:rPr>
      <w:rFonts w:ascii="Courier New" w:hAnsi="Courier New"/>
      <w:sz w:val="20"/>
      <w:szCs w:val="20"/>
      <w:lang w:eastAsia="ar-SA"/>
    </w:rPr>
  </w:style>
  <w:style w:type="paragraph" w:customStyle="1" w:styleId="Normal1">
    <w:name w:val="Normal1"/>
    <w:rsid w:val="008C7BD4"/>
    <w:pPr>
      <w:spacing w:before="100" w:after="100"/>
    </w:pPr>
    <w:rPr>
      <w:snapToGrid w:val="0"/>
      <w:sz w:val="24"/>
      <w:szCs w:val="24"/>
    </w:rPr>
  </w:style>
  <w:style w:type="table" w:styleId="afe">
    <w:name w:val="Table Grid"/>
    <w:basedOn w:val="a5"/>
    <w:uiPriority w:val="39"/>
    <w:rsid w:val="008C7B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Содержимое таблицы"/>
    <w:basedOn w:val="a3"/>
    <w:rsid w:val="008B0BDD"/>
    <w:pPr>
      <w:suppressLineNumbers/>
      <w:ind w:firstLine="709"/>
    </w:pPr>
    <w:rPr>
      <w:rFonts w:eastAsia="Calibri"/>
      <w:szCs w:val="22"/>
      <w:lang w:eastAsia="zh-CN"/>
    </w:rPr>
  </w:style>
  <w:style w:type="character" w:customStyle="1" w:styleId="incontentadcs">
    <w:name w:val="incontentadcs"/>
    <w:basedOn w:val="a4"/>
    <w:rsid w:val="00C137D3"/>
  </w:style>
  <w:style w:type="character" w:customStyle="1" w:styleId="yavif1">
    <w:name w:val="yavif1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character" w:customStyle="1" w:styleId="yavif2">
    <w:name w:val="yavif2"/>
    <w:basedOn w:val="a4"/>
    <w:rsid w:val="00C137D3"/>
    <w:rPr>
      <w:b w:val="0"/>
      <w:bCs w:val="0"/>
      <w:vanish w:val="0"/>
      <w:webHidden w:val="0"/>
      <w:color w:val="D50000"/>
      <w:u w:val="single"/>
      <w:bdr w:val="none" w:sz="0" w:space="0" w:color="auto" w:frame="1"/>
      <w:specVanish w:val="0"/>
    </w:rPr>
  </w:style>
  <w:style w:type="paragraph" w:customStyle="1" w:styleId="Aff0">
    <w:name w:val="По умолчанию A"/>
    <w:rsid w:val="00CE706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rial Unicode MS" w:eastAsia="Arial Unicode MS" w:hAnsi="Arial Unicode MS" w:cs="Arial Unicode MS"/>
      <w:color w:val="000000"/>
      <w:sz w:val="22"/>
      <w:szCs w:val="22"/>
      <w:u w:color="000000"/>
      <w:bdr w:val="nil"/>
    </w:rPr>
  </w:style>
  <w:style w:type="paragraph" w:customStyle="1" w:styleId="Pa4">
    <w:name w:val="Pa4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customStyle="1" w:styleId="Pa7">
    <w:name w:val="Pa7"/>
    <w:basedOn w:val="Default"/>
    <w:next w:val="Default"/>
    <w:uiPriority w:val="99"/>
    <w:rsid w:val="00CE706A"/>
    <w:pPr>
      <w:spacing w:line="201" w:lineRule="atLeast"/>
    </w:pPr>
    <w:rPr>
      <w:rFonts w:ascii="Peterburg" w:eastAsia="Arial Unicode MS" w:hAnsi="Peterburg"/>
      <w:noProof w:val="0"/>
      <w:color w:val="auto"/>
      <w:bdr w:val="nil"/>
    </w:rPr>
  </w:style>
  <w:style w:type="paragraph" w:styleId="33">
    <w:name w:val="toc 3"/>
    <w:basedOn w:val="a3"/>
    <w:next w:val="a3"/>
    <w:autoRedefine/>
    <w:uiPriority w:val="39"/>
    <w:unhideWhenUsed/>
    <w:rsid w:val="005B655A"/>
    <w:pPr>
      <w:spacing w:after="100"/>
      <w:ind w:left="480"/>
    </w:pPr>
  </w:style>
  <w:style w:type="character" w:customStyle="1" w:styleId="1-2">
    <w:name w:val="Средняя сетка 1 - Акцент 2 Знак"/>
    <w:link w:val="1-20"/>
    <w:uiPriority w:val="34"/>
    <w:rsid w:val="00300A26"/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1-20">
    <w:name w:val="Medium Grid 1 Accent 2"/>
    <w:basedOn w:val="a5"/>
    <w:link w:val="1-2"/>
    <w:uiPriority w:val="34"/>
    <w:semiHidden/>
    <w:unhideWhenUsed/>
    <w:rsid w:val="00300A26"/>
    <w:rPr>
      <w:rFonts w:ascii="Arial Unicode MS" w:eastAsia="Arial Unicode MS" w:hAnsi="Arial Unicode MS" w:cs="Arial Unicode MS"/>
      <w:color w:val="000000"/>
      <w:sz w:val="24"/>
      <w:szCs w:val="24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lastRow">
      <w:tblPr/>
      <w:tcPr>
        <w:tcBorders>
          <w:top w:val="single" w:sz="18" w:space="0" w:color="CF7B79" w:themeColor="accent2" w:themeTint="BF"/>
        </w:tcBorders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character" w:customStyle="1" w:styleId="af7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1 Знак,Обычный (Web)1 Знак, Знак Знак3 Знак,Обычный (веб) Знак1 Знак,Обычный (веб) Знак Знак1 Знак"/>
    <w:link w:val="af6"/>
    <w:uiPriority w:val="99"/>
    <w:rsid w:val="00D66D8B"/>
    <w:rPr>
      <w:noProof/>
      <w:sz w:val="24"/>
      <w:szCs w:val="24"/>
    </w:rPr>
  </w:style>
  <w:style w:type="paragraph" w:customStyle="1" w:styleId="25">
    <w:name w:val="Îñíîâíîé òåêñò 2"/>
    <w:basedOn w:val="a3"/>
    <w:rsid w:val="000647D7"/>
    <w:pPr>
      <w:autoSpaceDE w:val="0"/>
      <w:autoSpaceDN w:val="0"/>
      <w:adjustRightInd w:val="0"/>
      <w:ind w:firstLine="567"/>
      <w:jc w:val="both"/>
    </w:pPr>
    <w:rPr>
      <w:rFonts w:eastAsia="Calibri"/>
      <w:sz w:val="28"/>
      <w:szCs w:val="28"/>
    </w:rPr>
  </w:style>
  <w:style w:type="character" w:customStyle="1" w:styleId="90">
    <w:name w:val="Заголовок 9 Знак"/>
    <w:basedOn w:val="a4"/>
    <w:link w:val="9"/>
    <w:uiPriority w:val="9"/>
    <w:rsid w:val="00E408C5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table" w:customStyle="1" w:styleId="TableGrid">
    <w:name w:val="TableGrid"/>
    <w:rsid w:val="0041465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43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4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661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2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84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3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36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86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33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17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90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02760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7933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82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586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063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1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7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3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92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7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61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76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786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2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51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4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6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8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74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526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42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24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0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36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7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40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0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4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46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7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75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44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54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0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84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7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4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1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5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42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94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01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54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5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56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1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28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92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7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63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99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6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33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46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06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ru.wikipedia.org/wiki/Wik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vak.minobrnauki.gov.ru/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D6DDB63-AA59-438D-8EF1-9CA910F140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25</Pages>
  <Words>5574</Words>
  <Characters>31772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>Krokoz™</Company>
  <LinksUpToDate>false</LinksUpToDate>
  <CharactersWithSpaces>37272</CharactersWithSpaces>
  <SharedDoc>false</SharedDoc>
  <HLinks>
    <vt:vector size="204" baseType="variant">
      <vt:variant>
        <vt:i4>7929871</vt:i4>
      </vt:variant>
      <vt:variant>
        <vt:i4>180</vt:i4>
      </vt:variant>
      <vt:variant>
        <vt:i4>0</vt:i4>
      </vt:variant>
      <vt:variant>
        <vt:i4>5</vt:i4>
      </vt:variant>
      <vt:variant>
        <vt:lpwstr>http://www.logolink.ru/</vt:lpwstr>
      </vt:variant>
      <vt:variant>
        <vt:lpwstr/>
      </vt:variant>
      <vt:variant>
        <vt:i4>8126571</vt:i4>
      </vt:variant>
      <vt:variant>
        <vt:i4>177</vt:i4>
      </vt:variant>
      <vt:variant>
        <vt:i4>0</vt:i4>
      </vt:variant>
      <vt:variant>
        <vt:i4>5</vt:i4>
      </vt:variant>
      <vt:variant>
        <vt:lpwstr>http://www.loginfo.ru/</vt:lpwstr>
      </vt:variant>
      <vt:variant>
        <vt:lpwstr/>
      </vt:variant>
      <vt:variant>
        <vt:i4>524415</vt:i4>
      </vt:variant>
      <vt:variant>
        <vt:i4>174</vt:i4>
      </vt:variant>
      <vt:variant>
        <vt:i4>0</vt:i4>
      </vt:variant>
      <vt:variant>
        <vt:i4>5</vt:i4>
      </vt:variant>
      <vt:variant>
        <vt:lpwstr>http://www.logist.ru/</vt:lpwstr>
      </vt:variant>
      <vt:variant>
        <vt:lpwstr/>
      </vt:variant>
      <vt:variant>
        <vt:i4>1310746</vt:i4>
      </vt:variant>
      <vt:variant>
        <vt:i4>171</vt:i4>
      </vt:variant>
      <vt:variant>
        <vt:i4>0</vt:i4>
      </vt:variant>
      <vt:variant>
        <vt:i4>5</vt:i4>
      </vt:variant>
      <vt:variant>
        <vt:lpwstr>http://www.logistics.ru/</vt:lpwstr>
      </vt:variant>
      <vt:variant>
        <vt:lpwstr/>
      </vt:variant>
      <vt:variant>
        <vt:i4>1966131</vt:i4>
      </vt:variant>
      <vt:variant>
        <vt:i4>168</vt:i4>
      </vt:variant>
      <vt:variant>
        <vt:i4>0</vt:i4>
      </vt:variant>
      <vt:variant>
        <vt:i4>5</vt:i4>
      </vt:variant>
      <vt:variant>
        <vt:lpwstr>http://www.lobanov-logist.ru/</vt:lpwstr>
      </vt:variant>
      <vt:variant>
        <vt:lpwstr/>
      </vt:variant>
      <vt:variant>
        <vt:i4>983145</vt:i4>
      </vt:variant>
      <vt:variant>
        <vt:i4>165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3801106</vt:i4>
      </vt:variant>
      <vt:variant>
        <vt:i4>162</vt:i4>
      </vt:variant>
      <vt:variant>
        <vt:i4>0</vt:i4>
      </vt:variant>
      <vt:variant>
        <vt:i4>5</vt:i4>
      </vt:variant>
      <vt:variant>
        <vt:lpwstr>http://znanium.com/</vt:lpwstr>
      </vt:variant>
      <vt:variant>
        <vt:lpwstr/>
      </vt:variant>
      <vt:variant>
        <vt:i4>983098</vt:i4>
      </vt:variant>
      <vt:variant>
        <vt:i4>159</vt:i4>
      </vt:variant>
      <vt:variant>
        <vt:i4>0</vt:i4>
      </vt:variant>
      <vt:variant>
        <vt:i4>5</vt:i4>
      </vt:variant>
      <vt:variant>
        <vt:lpwstr>http://rucont.ru/</vt:lpwstr>
      </vt:variant>
      <vt:variant>
        <vt:lpwstr/>
      </vt:variant>
      <vt:variant>
        <vt:i4>8192009</vt:i4>
      </vt:variant>
      <vt:variant>
        <vt:i4>156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1310733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_Toc419543246</vt:lpwstr>
      </vt:variant>
      <vt:variant>
        <vt:i4>1310734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_Toc419543245</vt:lpwstr>
      </vt:variant>
      <vt:variant>
        <vt:i4>1310735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_Toc419543244</vt:lpwstr>
      </vt:variant>
      <vt:variant>
        <vt:i4>1310728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_Toc419543243</vt:lpwstr>
      </vt:variant>
      <vt:variant>
        <vt:i4>1310729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_Toc419543242</vt:lpwstr>
      </vt:variant>
      <vt:variant>
        <vt:i4>1310730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_Toc419543241</vt:lpwstr>
      </vt:variant>
      <vt:variant>
        <vt:i4>1310731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_Toc419543240</vt:lpwstr>
      </vt:variant>
      <vt:variant>
        <vt:i4>1245186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_Toc419543239</vt:lpwstr>
      </vt:variant>
      <vt:variant>
        <vt:i4>1245187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_Toc419543238</vt:lpwstr>
      </vt:variant>
      <vt:variant>
        <vt:i4>1245196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_Toc419543237</vt:lpwstr>
      </vt:variant>
      <vt:variant>
        <vt:i4>1245197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_Toc419543236</vt:lpwstr>
      </vt:variant>
      <vt:variant>
        <vt:i4>1245198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_Toc419543235</vt:lpwstr>
      </vt:variant>
      <vt:variant>
        <vt:i4>1245199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_Toc419543234</vt:lpwstr>
      </vt:variant>
      <vt:variant>
        <vt:i4>1245192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_Toc419543233</vt:lpwstr>
      </vt:variant>
      <vt:variant>
        <vt:i4>1245193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_Toc419543232</vt:lpwstr>
      </vt:variant>
      <vt:variant>
        <vt:i4>1245194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_Toc419543231</vt:lpwstr>
      </vt:variant>
      <vt:variant>
        <vt:i4>1245195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_Toc419543230</vt:lpwstr>
      </vt:variant>
      <vt:variant>
        <vt:i4>1179650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_Toc419543229</vt:lpwstr>
      </vt:variant>
      <vt:variant>
        <vt:i4>1179651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_Toc419543228</vt:lpwstr>
      </vt:variant>
      <vt:variant>
        <vt:i4>1179660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_Toc419543227</vt:lpwstr>
      </vt:variant>
      <vt:variant>
        <vt:i4>1179661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_Toc419543226</vt:lpwstr>
      </vt:variant>
      <vt:variant>
        <vt:i4>1179662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_Toc419543225</vt:lpwstr>
      </vt:variant>
      <vt:variant>
        <vt:i4>1179663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_Toc419543224</vt:lpwstr>
      </vt:variant>
      <vt:variant>
        <vt:i4>1179656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_Toc419543223</vt:lpwstr>
      </vt:variant>
      <vt:variant>
        <vt:i4>1179657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_Toc419543222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subject/>
  <dc:creator>Сергей Большаков</dc:creator>
  <cp:keywords/>
  <dc:description/>
  <cp:lastModifiedBy>Клопот Светлана Анатольевна</cp:lastModifiedBy>
  <cp:revision>30</cp:revision>
  <cp:lastPrinted>2023-06-01T07:47:00Z</cp:lastPrinted>
  <dcterms:created xsi:type="dcterms:W3CDTF">2023-05-14T22:37:00Z</dcterms:created>
  <dcterms:modified xsi:type="dcterms:W3CDTF">2023-10-06T07:05:00Z</dcterms:modified>
</cp:coreProperties>
</file>